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BDF1E" w14:textId="1DF3802A" w:rsidR="00026C3C" w:rsidRDefault="00026C3C" w:rsidP="004345FF">
      <w:pPr>
        <w:jc w:val="center"/>
        <w:rPr>
          <w:rFonts w:ascii="Times New Roman" w:hAnsi="Times New Roman" w:cs="Times New Roman"/>
        </w:rPr>
      </w:pPr>
      <w:r>
        <w:rPr>
          <w:rFonts w:ascii="Times New Roman" w:hAnsi="Times New Roman" w:cs="Times New Roman"/>
          <w:noProof/>
        </w:rPr>
        <w:drawing>
          <wp:inline distT="0" distB="0" distL="0" distR="0" wp14:anchorId="2188833B" wp14:editId="5436D297">
            <wp:extent cx="3847465" cy="382892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29 Figure X7A.pdf"/>
                    <pic:cNvPicPr/>
                  </pic:nvPicPr>
                  <pic:blipFill>
                    <a:blip r:embed="rId5">
                      <a:extLst>
                        <a:ext uri="{28A0092B-C50C-407E-A947-70E740481C1C}">
                          <a14:useLocalDpi xmlns:a14="http://schemas.microsoft.com/office/drawing/2010/main" val="0"/>
                        </a:ext>
                      </a:extLst>
                    </a:blip>
                    <a:stretch>
                      <a:fillRect/>
                    </a:stretch>
                  </pic:blipFill>
                  <pic:spPr>
                    <a:xfrm>
                      <a:off x="0" y="0"/>
                      <a:ext cx="3847465" cy="3828923"/>
                    </a:xfrm>
                    <a:prstGeom prst="rect">
                      <a:avLst/>
                    </a:prstGeom>
                  </pic:spPr>
                </pic:pic>
              </a:graphicData>
            </a:graphic>
          </wp:inline>
        </w:drawing>
      </w:r>
    </w:p>
    <w:p w14:paraId="5639D6FA" w14:textId="38D99E43" w:rsidR="00026C3C" w:rsidRDefault="00026C3C" w:rsidP="004345FF">
      <w:pPr>
        <w:jc w:val="center"/>
        <w:rPr>
          <w:rFonts w:ascii="Times New Roman" w:hAnsi="Times New Roman" w:cs="Times New Roman"/>
        </w:rPr>
      </w:pPr>
      <w:r>
        <w:rPr>
          <w:rFonts w:ascii="Times New Roman" w:hAnsi="Times New Roman" w:cs="Times New Roman"/>
          <w:noProof/>
        </w:rPr>
        <w:drawing>
          <wp:inline distT="0" distB="0" distL="0" distR="0" wp14:anchorId="5F890350" wp14:editId="7EA000A0">
            <wp:extent cx="3847465" cy="382892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27 Figure X7.pdf"/>
                    <pic:cNvPicPr/>
                  </pic:nvPicPr>
                  <pic:blipFill>
                    <a:blip r:embed="rId6">
                      <a:extLst>
                        <a:ext uri="{28A0092B-C50C-407E-A947-70E740481C1C}">
                          <a14:useLocalDpi xmlns:a14="http://schemas.microsoft.com/office/drawing/2010/main" val="0"/>
                        </a:ext>
                      </a:extLst>
                    </a:blip>
                    <a:stretch>
                      <a:fillRect/>
                    </a:stretch>
                  </pic:blipFill>
                  <pic:spPr>
                    <a:xfrm>
                      <a:off x="0" y="0"/>
                      <a:ext cx="3847465" cy="3828923"/>
                    </a:xfrm>
                    <a:prstGeom prst="rect">
                      <a:avLst/>
                    </a:prstGeom>
                  </pic:spPr>
                </pic:pic>
              </a:graphicData>
            </a:graphic>
          </wp:inline>
        </w:drawing>
      </w:r>
    </w:p>
    <w:p w14:paraId="35514159" w14:textId="77777777" w:rsidR="003844B0" w:rsidRDefault="00026C3C" w:rsidP="003844B0">
      <w:pPr>
        <w:rPr>
          <w:rFonts w:ascii="Times New Roman" w:hAnsi="Times New Roman" w:cs="Times New Roman"/>
        </w:rPr>
      </w:pPr>
      <w:r>
        <w:rPr>
          <w:rFonts w:ascii="Times New Roman" w:hAnsi="Times New Roman" w:cs="Times New Roman"/>
          <w:b/>
        </w:rPr>
        <w:t xml:space="preserve">Figure </w:t>
      </w:r>
      <w:r w:rsidR="00353BF4">
        <w:rPr>
          <w:rFonts w:ascii="Times New Roman" w:hAnsi="Times New Roman" w:cs="Times New Roman"/>
          <w:b/>
        </w:rPr>
        <w:t>S4</w:t>
      </w:r>
      <w:r>
        <w:rPr>
          <w:rFonts w:ascii="Times New Roman" w:hAnsi="Times New Roman" w:cs="Times New Roman"/>
          <w:b/>
        </w:rPr>
        <w:t xml:space="preserve">. </w:t>
      </w:r>
      <w:r>
        <w:rPr>
          <w:rFonts w:ascii="Times New Roman" w:hAnsi="Times New Roman" w:cs="Times New Roman"/>
        </w:rPr>
        <w:t>TGAs of polymer (top), polymer-cement</w:t>
      </w:r>
      <w:r w:rsidR="003844B0">
        <w:rPr>
          <w:rFonts w:ascii="Times New Roman" w:hAnsi="Times New Roman" w:cs="Times New Roman"/>
        </w:rPr>
        <w:t xml:space="preserve">s, and control cements (bottom), </w:t>
      </w:r>
      <w:r w:rsidR="003844B0">
        <w:rPr>
          <w:rFonts w:ascii="Times New Roman" w:hAnsi="Times New Roman" w:cs="Times New Roman"/>
        </w:rPr>
        <w:t>heated at a rate of 10 °C/min under N</w:t>
      </w:r>
      <w:r w:rsidR="003844B0">
        <w:rPr>
          <w:rFonts w:ascii="Times New Roman" w:hAnsi="Times New Roman" w:cs="Times New Roman"/>
          <w:vertAlign w:val="subscript"/>
        </w:rPr>
        <w:t>2</w:t>
      </w:r>
      <w:r w:rsidR="003844B0">
        <w:rPr>
          <w:rFonts w:ascii="Times New Roman" w:hAnsi="Times New Roman" w:cs="Times New Roman"/>
        </w:rPr>
        <w:t>.</w:t>
      </w:r>
    </w:p>
    <w:p w14:paraId="47993AC6" w14:textId="5721589C" w:rsidR="00666479" w:rsidRDefault="00666479" w:rsidP="00F15FB4">
      <w:pPr>
        <w:rPr>
          <w:rFonts w:ascii="Times New Roman" w:hAnsi="Times New Roman" w:cs="Times New Roman"/>
        </w:rPr>
      </w:pPr>
      <w:bookmarkStart w:id="0" w:name="_GoBack"/>
      <w:bookmarkEnd w:id="0"/>
    </w:p>
    <w:p w14:paraId="6610D705" w14:textId="77777777" w:rsidR="00666479" w:rsidRPr="00086B14" w:rsidRDefault="00666479" w:rsidP="00666479">
      <w:pPr>
        <w:pStyle w:val="RSCB02ArticleText"/>
        <w:spacing w:line="480" w:lineRule="auto"/>
        <w:jc w:val="left"/>
        <w:rPr>
          <w:rFonts w:ascii="Times New Roman" w:hAnsi="Times New Roman"/>
          <w:sz w:val="24"/>
          <w:szCs w:val="24"/>
        </w:rPr>
      </w:pPr>
      <w:r w:rsidRPr="0091277E">
        <w:rPr>
          <w:rFonts w:ascii="Times New Roman" w:hAnsi="Times New Roman"/>
          <w:b/>
          <w:sz w:val="24"/>
          <w:szCs w:val="24"/>
        </w:rPr>
        <w:lastRenderedPageBreak/>
        <w:t>Table 2.</w:t>
      </w:r>
      <w:r w:rsidRPr="00086B14">
        <w:rPr>
          <w:rFonts w:ascii="Times New Roman" w:hAnsi="Times New Roman"/>
          <w:sz w:val="24"/>
          <w:szCs w:val="24"/>
        </w:rPr>
        <w:t xml:space="preserve"> Total carbon values for cement and polymer-cement samples as synthesized and after heating in a TGA-DSC from 20 to 300 °C at 10 °C/min and holding at 300 °C for 12 hours under N</w:t>
      </w:r>
      <w:r w:rsidRPr="00086B14">
        <w:rPr>
          <w:rFonts w:ascii="Times New Roman" w:hAnsi="Times New Roman"/>
          <w:sz w:val="24"/>
          <w:szCs w:val="24"/>
          <w:vertAlign w:val="subscript"/>
        </w:rPr>
        <w:t>2</w:t>
      </w:r>
      <w:r w:rsidRPr="00086B14">
        <w:rPr>
          <w:rFonts w:ascii="Times New Roman" w:hAnsi="Times New Roman"/>
          <w:sz w:val="24"/>
          <w:szCs w:val="24"/>
        </w:rPr>
        <w:t xml:space="preserve">. </w:t>
      </w:r>
    </w:p>
    <w:tbl>
      <w:tblPr>
        <w:tblpPr w:leftFromText="180" w:rightFromText="180" w:vertAnchor="text" w:tblpY="1"/>
        <w:tblOverlap w:val="never"/>
        <w:tblW w:w="0" w:type="auto"/>
        <w:tblInd w:w="93" w:type="dxa"/>
        <w:tblLook w:val="04A0" w:firstRow="1" w:lastRow="0" w:firstColumn="1" w:lastColumn="0" w:noHBand="0" w:noVBand="1"/>
      </w:tblPr>
      <w:tblGrid>
        <w:gridCol w:w="636"/>
        <w:gridCol w:w="1030"/>
        <w:gridCol w:w="983"/>
        <w:gridCol w:w="1276"/>
        <w:gridCol w:w="1276"/>
        <w:gridCol w:w="1276"/>
      </w:tblGrid>
      <w:tr w:rsidR="00666479" w:rsidRPr="00086B14" w14:paraId="4C46826D" w14:textId="77777777" w:rsidTr="00ED4690">
        <w:trPr>
          <w:trHeight w:val="552"/>
        </w:trPr>
        <w:tc>
          <w:tcPr>
            <w:tcW w:w="0" w:type="auto"/>
            <w:vMerge w:val="restart"/>
            <w:tcBorders>
              <w:top w:val="single" w:sz="8" w:space="0" w:color="auto"/>
              <w:left w:val="nil"/>
              <w:bottom w:val="single" w:sz="8" w:space="0" w:color="000000"/>
              <w:right w:val="nil"/>
            </w:tcBorders>
            <w:shd w:val="clear" w:color="auto" w:fill="auto"/>
            <w:noWrap/>
            <w:vAlign w:val="center"/>
            <w:hideMark/>
          </w:tcPr>
          <w:p w14:paraId="2F15D999" w14:textId="77777777" w:rsidR="00666479" w:rsidRPr="00086B14" w:rsidRDefault="00666479" w:rsidP="00ED4690">
            <w:pPr>
              <w:pStyle w:val="RSCT03TableBody"/>
              <w:spacing w:line="480" w:lineRule="auto"/>
              <w:jc w:val="left"/>
              <w:rPr>
                <w:rFonts w:ascii="Times New Roman" w:hAnsi="Times New Roman"/>
                <w:sz w:val="24"/>
                <w:szCs w:val="24"/>
              </w:rPr>
            </w:pPr>
            <w:proofErr w:type="spellStart"/>
            <w:proofErr w:type="gramStart"/>
            <w:r w:rsidRPr="00086B14">
              <w:rPr>
                <w:rFonts w:ascii="Times New Roman" w:hAnsi="Times New Roman"/>
                <w:sz w:val="24"/>
                <w:szCs w:val="24"/>
              </w:rPr>
              <w:t>w</w:t>
            </w:r>
            <w:proofErr w:type="gramEnd"/>
            <w:r w:rsidRPr="00086B14">
              <w:rPr>
                <w:rFonts w:ascii="Times New Roman" w:hAnsi="Times New Roman"/>
                <w:sz w:val="24"/>
                <w:szCs w:val="24"/>
              </w:rPr>
              <w:t>:c</w:t>
            </w:r>
            <w:proofErr w:type="spellEnd"/>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744982F1"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 xml:space="preserve">Polymer </w:t>
            </w:r>
          </w:p>
          <w:p w14:paraId="433158E1"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w:t>
            </w:r>
            <w:proofErr w:type="spellStart"/>
            <w:proofErr w:type="gramStart"/>
            <w:r w:rsidRPr="00086B14">
              <w:rPr>
                <w:rFonts w:ascii="Times New Roman" w:hAnsi="Times New Roman"/>
                <w:sz w:val="24"/>
                <w:szCs w:val="24"/>
              </w:rPr>
              <w:t>wt</w:t>
            </w:r>
            <w:proofErr w:type="spellEnd"/>
            <w:proofErr w:type="gramEnd"/>
            <w:r w:rsidRPr="00086B14">
              <w:rPr>
                <w:rFonts w:ascii="Times New Roman" w:hAnsi="Times New Roman"/>
                <w:sz w:val="24"/>
                <w:szCs w:val="24"/>
              </w:rPr>
              <w:t>%)</w:t>
            </w:r>
          </w:p>
        </w:tc>
        <w:tc>
          <w:tcPr>
            <w:tcW w:w="0" w:type="auto"/>
            <w:vMerge w:val="restart"/>
            <w:tcBorders>
              <w:top w:val="single" w:sz="8" w:space="0" w:color="auto"/>
              <w:left w:val="nil"/>
              <w:bottom w:val="single" w:sz="8" w:space="0" w:color="000000"/>
              <w:right w:val="nil"/>
            </w:tcBorders>
            <w:shd w:val="clear" w:color="auto" w:fill="auto"/>
            <w:vAlign w:val="center"/>
            <w:hideMark/>
          </w:tcPr>
          <w:p w14:paraId="572B76FE"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Before/</w:t>
            </w:r>
          </w:p>
          <w:p w14:paraId="3980E483" w14:textId="77777777" w:rsidR="00666479" w:rsidRPr="00086B14" w:rsidRDefault="00666479" w:rsidP="00ED4690">
            <w:pPr>
              <w:pStyle w:val="RSCT03TableBody"/>
              <w:spacing w:line="480" w:lineRule="auto"/>
              <w:jc w:val="left"/>
              <w:rPr>
                <w:rFonts w:ascii="Times New Roman" w:hAnsi="Times New Roman"/>
                <w:sz w:val="24"/>
                <w:szCs w:val="24"/>
              </w:rPr>
            </w:pPr>
            <w:proofErr w:type="gramStart"/>
            <w:r w:rsidRPr="00086B14">
              <w:rPr>
                <w:rFonts w:ascii="Times New Roman" w:hAnsi="Times New Roman"/>
                <w:sz w:val="24"/>
                <w:szCs w:val="24"/>
              </w:rPr>
              <w:t>after</w:t>
            </w:r>
            <w:proofErr w:type="gramEnd"/>
            <w:r w:rsidRPr="00086B14">
              <w:rPr>
                <w:rFonts w:ascii="Times New Roman" w:hAnsi="Times New Roman"/>
                <w:sz w:val="24"/>
                <w:szCs w:val="24"/>
              </w:rPr>
              <w:t xml:space="preserve">        </w:t>
            </w:r>
          </w:p>
          <w:p w14:paraId="20CB4132"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 xml:space="preserve"> </w:t>
            </w:r>
            <w:proofErr w:type="gramStart"/>
            <w:r w:rsidRPr="00086B14">
              <w:rPr>
                <w:rFonts w:ascii="Times New Roman" w:hAnsi="Times New Roman"/>
                <w:sz w:val="24"/>
                <w:szCs w:val="24"/>
              </w:rPr>
              <w:t>heating</w:t>
            </w:r>
            <w:proofErr w:type="gramEnd"/>
          </w:p>
        </w:tc>
        <w:tc>
          <w:tcPr>
            <w:tcW w:w="0" w:type="auto"/>
            <w:vMerge w:val="restart"/>
            <w:tcBorders>
              <w:top w:val="single" w:sz="8" w:space="0" w:color="auto"/>
              <w:left w:val="nil"/>
              <w:bottom w:val="single" w:sz="8" w:space="0" w:color="000000"/>
              <w:right w:val="nil"/>
            </w:tcBorders>
            <w:shd w:val="clear" w:color="auto" w:fill="auto"/>
            <w:vAlign w:val="center"/>
            <w:hideMark/>
          </w:tcPr>
          <w:p w14:paraId="3090D935" w14:textId="77777777" w:rsidR="00666479" w:rsidRPr="00086B14" w:rsidRDefault="00666479" w:rsidP="00ED4690">
            <w:pPr>
              <w:pStyle w:val="RSCT03TableBody"/>
              <w:spacing w:line="480" w:lineRule="auto"/>
              <w:jc w:val="left"/>
              <w:rPr>
                <w:rFonts w:ascii="Times New Roman" w:hAnsi="Times New Roman"/>
                <w:sz w:val="24"/>
                <w:szCs w:val="24"/>
              </w:rPr>
            </w:pPr>
            <w:proofErr w:type="spellStart"/>
            <w:r w:rsidRPr="00086B14">
              <w:rPr>
                <w:rFonts w:ascii="Times New Roman" w:hAnsi="Times New Roman"/>
                <w:sz w:val="24"/>
                <w:szCs w:val="24"/>
              </w:rPr>
              <w:t>Wt</w:t>
            </w:r>
            <w:proofErr w:type="spellEnd"/>
            <w:r w:rsidRPr="00086B14">
              <w:rPr>
                <w:rFonts w:ascii="Times New Roman" w:hAnsi="Times New Roman"/>
                <w:sz w:val="24"/>
                <w:szCs w:val="24"/>
              </w:rPr>
              <w:t xml:space="preserve">% Total </w:t>
            </w:r>
          </w:p>
          <w:p w14:paraId="3FE98904"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Carbon</w:t>
            </w:r>
          </w:p>
        </w:tc>
        <w:tc>
          <w:tcPr>
            <w:tcW w:w="0" w:type="auto"/>
            <w:vMerge w:val="restart"/>
            <w:tcBorders>
              <w:top w:val="single" w:sz="8" w:space="0" w:color="auto"/>
              <w:left w:val="nil"/>
              <w:bottom w:val="single" w:sz="8" w:space="0" w:color="000000"/>
              <w:right w:val="nil"/>
            </w:tcBorders>
            <w:shd w:val="clear" w:color="auto" w:fill="auto"/>
            <w:vAlign w:val="center"/>
            <w:hideMark/>
          </w:tcPr>
          <w:p w14:paraId="7D3A3238" w14:textId="77777777" w:rsidR="00666479" w:rsidRPr="00086B14" w:rsidRDefault="00666479" w:rsidP="00ED4690">
            <w:pPr>
              <w:pStyle w:val="RSCT03TableBody"/>
              <w:spacing w:line="480" w:lineRule="auto"/>
              <w:jc w:val="left"/>
              <w:rPr>
                <w:rFonts w:ascii="Times New Roman" w:hAnsi="Times New Roman"/>
                <w:sz w:val="24"/>
                <w:szCs w:val="24"/>
              </w:rPr>
            </w:pPr>
            <w:proofErr w:type="spellStart"/>
            <w:r w:rsidRPr="00086B14">
              <w:rPr>
                <w:rFonts w:ascii="Times New Roman" w:hAnsi="Times New Roman"/>
                <w:sz w:val="24"/>
                <w:szCs w:val="24"/>
              </w:rPr>
              <w:t>Wt</w:t>
            </w:r>
            <w:proofErr w:type="spellEnd"/>
            <w:r w:rsidRPr="00086B14">
              <w:rPr>
                <w:rFonts w:ascii="Times New Roman" w:hAnsi="Times New Roman"/>
                <w:sz w:val="24"/>
                <w:szCs w:val="24"/>
              </w:rPr>
              <w:t xml:space="preserve">% Total </w:t>
            </w:r>
          </w:p>
          <w:p w14:paraId="3CA59165"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 xml:space="preserve">Organic </w:t>
            </w:r>
          </w:p>
          <w:p w14:paraId="36C79DB1"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Carbon</w:t>
            </w:r>
          </w:p>
        </w:tc>
        <w:tc>
          <w:tcPr>
            <w:tcW w:w="0" w:type="auto"/>
            <w:vMerge w:val="restart"/>
            <w:tcBorders>
              <w:top w:val="single" w:sz="8" w:space="0" w:color="auto"/>
              <w:left w:val="nil"/>
              <w:bottom w:val="single" w:sz="8" w:space="0" w:color="000000"/>
              <w:right w:val="nil"/>
            </w:tcBorders>
            <w:shd w:val="clear" w:color="auto" w:fill="auto"/>
            <w:vAlign w:val="center"/>
            <w:hideMark/>
          </w:tcPr>
          <w:p w14:paraId="22F96C84" w14:textId="77777777" w:rsidR="00666479" w:rsidRPr="00086B14" w:rsidRDefault="00666479" w:rsidP="00ED4690">
            <w:pPr>
              <w:pStyle w:val="RSCT03TableBody"/>
              <w:spacing w:line="480" w:lineRule="auto"/>
              <w:jc w:val="left"/>
              <w:rPr>
                <w:rFonts w:ascii="Times New Roman" w:hAnsi="Times New Roman"/>
                <w:sz w:val="24"/>
                <w:szCs w:val="24"/>
              </w:rPr>
            </w:pPr>
            <w:proofErr w:type="spellStart"/>
            <w:r w:rsidRPr="00086B14">
              <w:rPr>
                <w:rFonts w:ascii="Times New Roman" w:hAnsi="Times New Roman"/>
                <w:sz w:val="24"/>
                <w:szCs w:val="24"/>
              </w:rPr>
              <w:t>Wt</w:t>
            </w:r>
            <w:proofErr w:type="spellEnd"/>
            <w:r w:rsidRPr="00086B14">
              <w:rPr>
                <w:rFonts w:ascii="Times New Roman" w:hAnsi="Times New Roman"/>
                <w:sz w:val="24"/>
                <w:szCs w:val="24"/>
              </w:rPr>
              <w:t xml:space="preserve">% Total </w:t>
            </w:r>
          </w:p>
          <w:p w14:paraId="55C4B5EE"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 xml:space="preserve">Inorganic </w:t>
            </w:r>
          </w:p>
          <w:p w14:paraId="76844B37"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Carbon</w:t>
            </w:r>
          </w:p>
        </w:tc>
      </w:tr>
      <w:tr w:rsidR="00666479" w:rsidRPr="00086B14" w14:paraId="7C37FC08" w14:textId="77777777" w:rsidTr="00ED4690">
        <w:trPr>
          <w:trHeight w:val="552"/>
        </w:trPr>
        <w:tc>
          <w:tcPr>
            <w:tcW w:w="0" w:type="auto"/>
            <w:vMerge/>
            <w:tcBorders>
              <w:top w:val="single" w:sz="8" w:space="0" w:color="auto"/>
              <w:left w:val="nil"/>
              <w:bottom w:val="single" w:sz="8" w:space="0" w:color="000000"/>
              <w:right w:val="nil"/>
            </w:tcBorders>
            <w:vAlign w:val="center"/>
            <w:hideMark/>
          </w:tcPr>
          <w:p w14:paraId="48067CC5" w14:textId="77777777" w:rsidR="00666479" w:rsidRPr="00086B14" w:rsidRDefault="00666479" w:rsidP="00ED4690">
            <w:pPr>
              <w:pStyle w:val="RSCT03TableBody"/>
              <w:spacing w:line="480" w:lineRule="auto"/>
              <w:jc w:val="left"/>
              <w:rPr>
                <w:rFonts w:ascii="Times New Roman" w:hAnsi="Times New Roman"/>
                <w:sz w:val="24"/>
                <w:szCs w:val="24"/>
              </w:rPr>
            </w:pPr>
          </w:p>
        </w:tc>
        <w:tc>
          <w:tcPr>
            <w:tcW w:w="0" w:type="auto"/>
            <w:vMerge/>
            <w:tcBorders>
              <w:top w:val="single" w:sz="8" w:space="0" w:color="auto"/>
              <w:left w:val="nil"/>
              <w:bottom w:val="single" w:sz="8" w:space="0" w:color="000000"/>
              <w:right w:val="nil"/>
            </w:tcBorders>
            <w:vAlign w:val="center"/>
            <w:hideMark/>
          </w:tcPr>
          <w:p w14:paraId="3BED5DFE" w14:textId="77777777" w:rsidR="00666479" w:rsidRPr="00086B14" w:rsidRDefault="00666479" w:rsidP="00ED4690">
            <w:pPr>
              <w:pStyle w:val="RSCT03TableBody"/>
              <w:spacing w:line="480" w:lineRule="auto"/>
              <w:jc w:val="left"/>
              <w:rPr>
                <w:rFonts w:ascii="Times New Roman" w:hAnsi="Times New Roman"/>
                <w:sz w:val="24"/>
                <w:szCs w:val="24"/>
              </w:rPr>
            </w:pPr>
          </w:p>
        </w:tc>
        <w:tc>
          <w:tcPr>
            <w:tcW w:w="0" w:type="auto"/>
            <w:vMerge/>
            <w:tcBorders>
              <w:top w:val="single" w:sz="8" w:space="0" w:color="auto"/>
              <w:left w:val="nil"/>
              <w:bottom w:val="single" w:sz="8" w:space="0" w:color="000000"/>
              <w:right w:val="nil"/>
            </w:tcBorders>
            <w:vAlign w:val="center"/>
            <w:hideMark/>
          </w:tcPr>
          <w:p w14:paraId="1C3BBD9B" w14:textId="77777777" w:rsidR="00666479" w:rsidRPr="00086B14" w:rsidRDefault="00666479" w:rsidP="00ED4690">
            <w:pPr>
              <w:pStyle w:val="RSCT03TableBody"/>
              <w:spacing w:line="480" w:lineRule="auto"/>
              <w:jc w:val="left"/>
              <w:rPr>
                <w:rFonts w:ascii="Times New Roman" w:hAnsi="Times New Roman"/>
                <w:sz w:val="24"/>
                <w:szCs w:val="24"/>
              </w:rPr>
            </w:pPr>
          </w:p>
        </w:tc>
        <w:tc>
          <w:tcPr>
            <w:tcW w:w="0" w:type="auto"/>
            <w:vMerge/>
            <w:tcBorders>
              <w:top w:val="single" w:sz="8" w:space="0" w:color="auto"/>
              <w:left w:val="nil"/>
              <w:bottom w:val="single" w:sz="8" w:space="0" w:color="000000"/>
              <w:right w:val="nil"/>
            </w:tcBorders>
            <w:vAlign w:val="center"/>
            <w:hideMark/>
          </w:tcPr>
          <w:p w14:paraId="3AE59F1A" w14:textId="77777777" w:rsidR="00666479" w:rsidRPr="00086B14" w:rsidRDefault="00666479" w:rsidP="00ED4690">
            <w:pPr>
              <w:pStyle w:val="RSCT03TableBody"/>
              <w:spacing w:line="480" w:lineRule="auto"/>
              <w:jc w:val="left"/>
              <w:rPr>
                <w:rFonts w:ascii="Times New Roman" w:hAnsi="Times New Roman"/>
                <w:sz w:val="24"/>
                <w:szCs w:val="24"/>
              </w:rPr>
            </w:pPr>
          </w:p>
        </w:tc>
        <w:tc>
          <w:tcPr>
            <w:tcW w:w="0" w:type="auto"/>
            <w:vMerge/>
            <w:tcBorders>
              <w:top w:val="single" w:sz="8" w:space="0" w:color="auto"/>
              <w:left w:val="nil"/>
              <w:bottom w:val="single" w:sz="8" w:space="0" w:color="000000"/>
              <w:right w:val="nil"/>
            </w:tcBorders>
            <w:vAlign w:val="center"/>
            <w:hideMark/>
          </w:tcPr>
          <w:p w14:paraId="16158057" w14:textId="77777777" w:rsidR="00666479" w:rsidRPr="00086B14" w:rsidRDefault="00666479" w:rsidP="00ED4690">
            <w:pPr>
              <w:pStyle w:val="RSCT03TableBody"/>
              <w:spacing w:line="480" w:lineRule="auto"/>
              <w:jc w:val="left"/>
              <w:rPr>
                <w:rFonts w:ascii="Times New Roman" w:hAnsi="Times New Roman"/>
                <w:sz w:val="24"/>
                <w:szCs w:val="24"/>
              </w:rPr>
            </w:pPr>
          </w:p>
        </w:tc>
        <w:tc>
          <w:tcPr>
            <w:tcW w:w="0" w:type="auto"/>
            <w:vMerge/>
            <w:tcBorders>
              <w:top w:val="single" w:sz="8" w:space="0" w:color="auto"/>
              <w:left w:val="nil"/>
              <w:bottom w:val="single" w:sz="8" w:space="0" w:color="000000"/>
              <w:right w:val="nil"/>
            </w:tcBorders>
            <w:vAlign w:val="center"/>
            <w:hideMark/>
          </w:tcPr>
          <w:p w14:paraId="51E93F8E" w14:textId="77777777" w:rsidR="00666479" w:rsidRPr="00086B14" w:rsidRDefault="00666479" w:rsidP="00ED4690">
            <w:pPr>
              <w:pStyle w:val="RSCT03TableBody"/>
              <w:spacing w:line="480" w:lineRule="auto"/>
              <w:jc w:val="left"/>
              <w:rPr>
                <w:rFonts w:ascii="Times New Roman" w:hAnsi="Times New Roman"/>
                <w:sz w:val="24"/>
                <w:szCs w:val="24"/>
              </w:rPr>
            </w:pPr>
          </w:p>
        </w:tc>
      </w:tr>
      <w:tr w:rsidR="00666479" w:rsidRPr="00086B14" w14:paraId="39570BC6" w14:textId="77777777" w:rsidTr="00ED4690">
        <w:trPr>
          <w:trHeight w:val="552"/>
        </w:trPr>
        <w:tc>
          <w:tcPr>
            <w:tcW w:w="0" w:type="auto"/>
            <w:vMerge/>
            <w:tcBorders>
              <w:top w:val="single" w:sz="8" w:space="0" w:color="auto"/>
              <w:left w:val="nil"/>
              <w:bottom w:val="single" w:sz="8" w:space="0" w:color="000000"/>
              <w:right w:val="nil"/>
            </w:tcBorders>
            <w:vAlign w:val="center"/>
            <w:hideMark/>
          </w:tcPr>
          <w:p w14:paraId="0ACCA9C2" w14:textId="77777777" w:rsidR="00666479" w:rsidRPr="00086B14" w:rsidRDefault="00666479" w:rsidP="00ED4690">
            <w:pPr>
              <w:pStyle w:val="RSCT03TableBody"/>
              <w:spacing w:line="480" w:lineRule="auto"/>
              <w:jc w:val="left"/>
              <w:rPr>
                <w:rFonts w:ascii="Times New Roman" w:hAnsi="Times New Roman"/>
                <w:sz w:val="24"/>
                <w:szCs w:val="24"/>
              </w:rPr>
            </w:pPr>
          </w:p>
        </w:tc>
        <w:tc>
          <w:tcPr>
            <w:tcW w:w="0" w:type="auto"/>
            <w:vMerge/>
            <w:tcBorders>
              <w:top w:val="single" w:sz="8" w:space="0" w:color="auto"/>
              <w:left w:val="nil"/>
              <w:bottom w:val="single" w:sz="8" w:space="0" w:color="000000"/>
              <w:right w:val="nil"/>
            </w:tcBorders>
            <w:vAlign w:val="center"/>
            <w:hideMark/>
          </w:tcPr>
          <w:p w14:paraId="68992BD9" w14:textId="77777777" w:rsidR="00666479" w:rsidRPr="00086B14" w:rsidRDefault="00666479" w:rsidP="00ED4690">
            <w:pPr>
              <w:pStyle w:val="RSCT03TableBody"/>
              <w:spacing w:line="480" w:lineRule="auto"/>
              <w:jc w:val="left"/>
              <w:rPr>
                <w:rFonts w:ascii="Times New Roman" w:hAnsi="Times New Roman"/>
                <w:sz w:val="24"/>
                <w:szCs w:val="24"/>
              </w:rPr>
            </w:pPr>
          </w:p>
        </w:tc>
        <w:tc>
          <w:tcPr>
            <w:tcW w:w="0" w:type="auto"/>
            <w:vMerge/>
            <w:tcBorders>
              <w:top w:val="single" w:sz="8" w:space="0" w:color="auto"/>
              <w:left w:val="nil"/>
              <w:bottom w:val="single" w:sz="8" w:space="0" w:color="000000"/>
              <w:right w:val="nil"/>
            </w:tcBorders>
            <w:vAlign w:val="center"/>
            <w:hideMark/>
          </w:tcPr>
          <w:p w14:paraId="573422C2" w14:textId="77777777" w:rsidR="00666479" w:rsidRPr="00086B14" w:rsidRDefault="00666479" w:rsidP="00ED4690">
            <w:pPr>
              <w:pStyle w:val="RSCT03TableBody"/>
              <w:spacing w:line="480" w:lineRule="auto"/>
              <w:jc w:val="left"/>
              <w:rPr>
                <w:rFonts w:ascii="Times New Roman" w:hAnsi="Times New Roman"/>
                <w:sz w:val="24"/>
                <w:szCs w:val="24"/>
              </w:rPr>
            </w:pPr>
          </w:p>
        </w:tc>
        <w:tc>
          <w:tcPr>
            <w:tcW w:w="0" w:type="auto"/>
            <w:vMerge/>
            <w:tcBorders>
              <w:top w:val="single" w:sz="8" w:space="0" w:color="auto"/>
              <w:left w:val="nil"/>
              <w:bottom w:val="single" w:sz="8" w:space="0" w:color="000000"/>
              <w:right w:val="nil"/>
            </w:tcBorders>
            <w:vAlign w:val="center"/>
            <w:hideMark/>
          </w:tcPr>
          <w:p w14:paraId="06266125" w14:textId="77777777" w:rsidR="00666479" w:rsidRPr="00086B14" w:rsidRDefault="00666479" w:rsidP="00ED4690">
            <w:pPr>
              <w:pStyle w:val="RSCT03TableBody"/>
              <w:spacing w:line="480" w:lineRule="auto"/>
              <w:jc w:val="left"/>
              <w:rPr>
                <w:rFonts w:ascii="Times New Roman" w:hAnsi="Times New Roman"/>
                <w:sz w:val="24"/>
                <w:szCs w:val="24"/>
              </w:rPr>
            </w:pPr>
          </w:p>
        </w:tc>
        <w:tc>
          <w:tcPr>
            <w:tcW w:w="0" w:type="auto"/>
            <w:vMerge/>
            <w:tcBorders>
              <w:top w:val="single" w:sz="8" w:space="0" w:color="auto"/>
              <w:left w:val="nil"/>
              <w:bottom w:val="single" w:sz="8" w:space="0" w:color="000000"/>
              <w:right w:val="nil"/>
            </w:tcBorders>
            <w:vAlign w:val="center"/>
            <w:hideMark/>
          </w:tcPr>
          <w:p w14:paraId="096974CD" w14:textId="77777777" w:rsidR="00666479" w:rsidRPr="00086B14" w:rsidRDefault="00666479" w:rsidP="00ED4690">
            <w:pPr>
              <w:pStyle w:val="RSCT03TableBody"/>
              <w:spacing w:line="480" w:lineRule="auto"/>
              <w:jc w:val="left"/>
              <w:rPr>
                <w:rFonts w:ascii="Times New Roman" w:hAnsi="Times New Roman"/>
                <w:sz w:val="24"/>
                <w:szCs w:val="24"/>
              </w:rPr>
            </w:pPr>
          </w:p>
        </w:tc>
        <w:tc>
          <w:tcPr>
            <w:tcW w:w="0" w:type="auto"/>
            <w:vMerge/>
            <w:tcBorders>
              <w:top w:val="single" w:sz="8" w:space="0" w:color="auto"/>
              <w:left w:val="nil"/>
              <w:bottom w:val="single" w:sz="8" w:space="0" w:color="000000"/>
              <w:right w:val="nil"/>
            </w:tcBorders>
            <w:vAlign w:val="center"/>
            <w:hideMark/>
          </w:tcPr>
          <w:p w14:paraId="2DB2A455" w14:textId="77777777" w:rsidR="00666479" w:rsidRPr="00086B14" w:rsidRDefault="00666479" w:rsidP="00ED4690">
            <w:pPr>
              <w:pStyle w:val="RSCT03TableBody"/>
              <w:spacing w:line="480" w:lineRule="auto"/>
              <w:jc w:val="left"/>
              <w:rPr>
                <w:rFonts w:ascii="Times New Roman" w:hAnsi="Times New Roman"/>
                <w:sz w:val="24"/>
                <w:szCs w:val="24"/>
              </w:rPr>
            </w:pPr>
          </w:p>
        </w:tc>
      </w:tr>
      <w:tr w:rsidR="00666479" w:rsidRPr="00086B14" w14:paraId="2FFB7D42" w14:textId="77777777" w:rsidTr="00ED4690">
        <w:trPr>
          <w:trHeight w:val="365"/>
        </w:trPr>
        <w:tc>
          <w:tcPr>
            <w:tcW w:w="0" w:type="auto"/>
            <w:tcBorders>
              <w:top w:val="nil"/>
              <w:left w:val="nil"/>
              <w:bottom w:val="nil"/>
              <w:right w:val="nil"/>
            </w:tcBorders>
            <w:shd w:val="clear" w:color="auto" w:fill="auto"/>
            <w:noWrap/>
            <w:vAlign w:val="center"/>
            <w:hideMark/>
          </w:tcPr>
          <w:p w14:paraId="5B6B7BED"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0.54</w:t>
            </w:r>
          </w:p>
        </w:tc>
        <w:tc>
          <w:tcPr>
            <w:tcW w:w="0" w:type="auto"/>
            <w:tcBorders>
              <w:top w:val="nil"/>
              <w:left w:val="nil"/>
              <w:bottom w:val="nil"/>
              <w:right w:val="nil"/>
            </w:tcBorders>
            <w:shd w:val="clear" w:color="auto" w:fill="auto"/>
            <w:noWrap/>
            <w:vAlign w:val="center"/>
            <w:hideMark/>
          </w:tcPr>
          <w:p w14:paraId="457E1A80"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0</w:t>
            </w:r>
          </w:p>
        </w:tc>
        <w:tc>
          <w:tcPr>
            <w:tcW w:w="0" w:type="auto"/>
            <w:tcBorders>
              <w:top w:val="nil"/>
              <w:left w:val="nil"/>
              <w:bottom w:val="nil"/>
              <w:right w:val="nil"/>
            </w:tcBorders>
            <w:shd w:val="clear" w:color="auto" w:fill="auto"/>
            <w:noWrap/>
            <w:vAlign w:val="center"/>
            <w:hideMark/>
          </w:tcPr>
          <w:p w14:paraId="11CB6D74" w14:textId="77777777" w:rsidR="00666479" w:rsidRPr="00086B14" w:rsidRDefault="00666479" w:rsidP="00ED4690">
            <w:pPr>
              <w:pStyle w:val="RSCT03TableBody"/>
              <w:spacing w:line="480" w:lineRule="auto"/>
              <w:jc w:val="left"/>
              <w:rPr>
                <w:rFonts w:ascii="Times New Roman" w:hAnsi="Times New Roman"/>
                <w:sz w:val="24"/>
                <w:szCs w:val="24"/>
              </w:rPr>
            </w:pPr>
            <w:proofErr w:type="gramStart"/>
            <w:r w:rsidRPr="00086B14">
              <w:rPr>
                <w:rFonts w:ascii="Times New Roman" w:hAnsi="Times New Roman"/>
                <w:sz w:val="24"/>
                <w:szCs w:val="24"/>
              </w:rPr>
              <w:t>before</w:t>
            </w:r>
            <w:proofErr w:type="gramEnd"/>
          </w:p>
        </w:tc>
        <w:tc>
          <w:tcPr>
            <w:tcW w:w="0" w:type="auto"/>
            <w:tcBorders>
              <w:top w:val="nil"/>
              <w:left w:val="nil"/>
              <w:bottom w:val="nil"/>
              <w:right w:val="nil"/>
            </w:tcBorders>
            <w:shd w:val="clear" w:color="auto" w:fill="auto"/>
            <w:noWrap/>
            <w:vAlign w:val="center"/>
            <w:hideMark/>
          </w:tcPr>
          <w:p w14:paraId="4432C385"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0.56*</w:t>
            </w:r>
          </w:p>
        </w:tc>
        <w:tc>
          <w:tcPr>
            <w:tcW w:w="0" w:type="auto"/>
            <w:tcBorders>
              <w:top w:val="nil"/>
              <w:left w:val="nil"/>
              <w:bottom w:val="nil"/>
              <w:right w:val="nil"/>
            </w:tcBorders>
            <w:shd w:val="clear" w:color="auto" w:fill="auto"/>
            <w:noWrap/>
            <w:vAlign w:val="center"/>
            <w:hideMark/>
          </w:tcPr>
          <w:p w14:paraId="6A83B0FC"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0.30*</w:t>
            </w:r>
          </w:p>
        </w:tc>
        <w:tc>
          <w:tcPr>
            <w:tcW w:w="0" w:type="auto"/>
            <w:tcBorders>
              <w:top w:val="nil"/>
              <w:left w:val="nil"/>
              <w:bottom w:val="nil"/>
              <w:right w:val="nil"/>
            </w:tcBorders>
            <w:shd w:val="clear" w:color="auto" w:fill="auto"/>
            <w:noWrap/>
            <w:vAlign w:val="center"/>
            <w:hideMark/>
          </w:tcPr>
          <w:p w14:paraId="5929B46C"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0.26*</w:t>
            </w:r>
          </w:p>
        </w:tc>
      </w:tr>
      <w:tr w:rsidR="00666479" w:rsidRPr="00086B14" w14:paraId="49F2EFF8" w14:textId="77777777" w:rsidTr="00ED4690">
        <w:trPr>
          <w:trHeight w:val="117"/>
        </w:trPr>
        <w:tc>
          <w:tcPr>
            <w:tcW w:w="0" w:type="auto"/>
            <w:tcBorders>
              <w:top w:val="nil"/>
              <w:left w:val="nil"/>
              <w:bottom w:val="nil"/>
              <w:right w:val="nil"/>
            </w:tcBorders>
            <w:shd w:val="clear" w:color="auto" w:fill="auto"/>
            <w:noWrap/>
            <w:vAlign w:val="center"/>
            <w:hideMark/>
          </w:tcPr>
          <w:p w14:paraId="5E0127A3"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0.71</w:t>
            </w:r>
          </w:p>
        </w:tc>
        <w:tc>
          <w:tcPr>
            <w:tcW w:w="0" w:type="auto"/>
            <w:tcBorders>
              <w:top w:val="nil"/>
              <w:left w:val="nil"/>
              <w:bottom w:val="nil"/>
              <w:right w:val="nil"/>
            </w:tcBorders>
            <w:shd w:val="clear" w:color="auto" w:fill="auto"/>
            <w:noWrap/>
            <w:vAlign w:val="center"/>
            <w:hideMark/>
          </w:tcPr>
          <w:p w14:paraId="6D5A902C"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10</w:t>
            </w:r>
          </w:p>
        </w:tc>
        <w:tc>
          <w:tcPr>
            <w:tcW w:w="0" w:type="auto"/>
            <w:tcBorders>
              <w:top w:val="nil"/>
              <w:left w:val="nil"/>
              <w:bottom w:val="nil"/>
              <w:right w:val="nil"/>
            </w:tcBorders>
            <w:shd w:val="clear" w:color="auto" w:fill="auto"/>
            <w:noWrap/>
            <w:vAlign w:val="center"/>
            <w:hideMark/>
          </w:tcPr>
          <w:p w14:paraId="4659E0C5" w14:textId="77777777" w:rsidR="00666479" w:rsidRPr="00086B14" w:rsidRDefault="00666479" w:rsidP="00ED4690">
            <w:pPr>
              <w:pStyle w:val="RSCT03TableBody"/>
              <w:spacing w:line="480" w:lineRule="auto"/>
              <w:jc w:val="left"/>
              <w:rPr>
                <w:rFonts w:ascii="Times New Roman" w:hAnsi="Times New Roman"/>
                <w:sz w:val="24"/>
                <w:szCs w:val="24"/>
              </w:rPr>
            </w:pPr>
            <w:proofErr w:type="gramStart"/>
            <w:r w:rsidRPr="00086B14">
              <w:rPr>
                <w:rFonts w:ascii="Times New Roman" w:hAnsi="Times New Roman"/>
                <w:sz w:val="24"/>
                <w:szCs w:val="24"/>
              </w:rPr>
              <w:t>before</w:t>
            </w:r>
            <w:proofErr w:type="gramEnd"/>
          </w:p>
        </w:tc>
        <w:tc>
          <w:tcPr>
            <w:tcW w:w="0" w:type="auto"/>
            <w:tcBorders>
              <w:top w:val="nil"/>
              <w:left w:val="nil"/>
              <w:bottom w:val="nil"/>
              <w:right w:val="nil"/>
            </w:tcBorders>
            <w:shd w:val="clear" w:color="auto" w:fill="auto"/>
            <w:noWrap/>
            <w:vAlign w:val="center"/>
            <w:hideMark/>
          </w:tcPr>
          <w:p w14:paraId="0110B7EB"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1.78*</w:t>
            </w:r>
          </w:p>
        </w:tc>
        <w:tc>
          <w:tcPr>
            <w:tcW w:w="0" w:type="auto"/>
            <w:tcBorders>
              <w:top w:val="nil"/>
              <w:left w:val="nil"/>
              <w:bottom w:val="nil"/>
              <w:right w:val="nil"/>
            </w:tcBorders>
            <w:shd w:val="clear" w:color="auto" w:fill="auto"/>
            <w:noWrap/>
            <w:vAlign w:val="center"/>
            <w:hideMark/>
          </w:tcPr>
          <w:p w14:paraId="796C5762"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1.00*</w:t>
            </w:r>
          </w:p>
        </w:tc>
        <w:tc>
          <w:tcPr>
            <w:tcW w:w="0" w:type="auto"/>
            <w:tcBorders>
              <w:top w:val="nil"/>
              <w:left w:val="nil"/>
              <w:bottom w:val="nil"/>
              <w:right w:val="nil"/>
            </w:tcBorders>
            <w:shd w:val="clear" w:color="auto" w:fill="auto"/>
            <w:noWrap/>
            <w:vAlign w:val="center"/>
            <w:hideMark/>
          </w:tcPr>
          <w:p w14:paraId="4C614077"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0.78*</w:t>
            </w:r>
          </w:p>
        </w:tc>
      </w:tr>
      <w:tr w:rsidR="00666479" w:rsidRPr="00086B14" w14:paraId="526072F5" w14:textId="77777777" w:rsidTr="00ED4690">
        <w:trPr>
          <w:trHeight w:val="365"/>
        </w:trPr>
        <w:tc>
          <w:tcPr>
            <w:tcW w:w="0" w:type="auto"/>
            <w:tcBorders>
              <w:top w:val="nil"/>
              <w:left w:val="nil"/>
              <w:bottom w:val="nil"/>
              <w:right w:val="nil"/>
            </w:tcBorders>
            <w:shd w:val="clear" w:color="auto" w:fill="auto"/>
            <w:noWrap/>
            <w:vAlign w:val="center"/>
            <w:hideMark/>
          </w:tcPr>
          <w:p w14:paraId="07ECD5AA"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0.86</w:t>
            </w:r>
          </w:p>
        </w:tc>
        <w:tc>
          <w:tcPr>
            <w:tcW w:w="0" w:type="auto"/>
            <w:tcBorders>
              <w:top w:val="nil"/>
              <w:left w:val="nil"/>
              <w:bottom w:val="nil"/>
              <w:right w:val="nil"/>
            </w:tcBorders>
            <w:shd w:val="clear" w:color="auto" w:fill="auto"/>
            <w:noWrap/>
            <w:vAlign w:val="center"/>
            <w:hideMark/>
          </w:tcPr>
          <w:p w14:paraId="23CD82B2"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25</w:t>
            </w:r>
          </w:p>
        </w:tc>
        <w:tc>
          <w:tcPr>
            <w:tcW w:w="0" w:type="auto"/>
            <w:tcBorders>
              <w:top w:val="nil"/>
              <w:left w:val="nil"/>
              <w:bottom w:val="nil"/>
              <w:right w:val="nil"/>
            </w:tcBorders>
            <w:shd w:val="clear" w:color="auto" w:fill="auto"/>
            <w:noWrap/>
            <w:vAlign w:val="center"/>
            <w:hideMark/>
          </w:tcPr>
          <w:p w14:paraId="1E1BB963" w14:textId="77777777" w:rsidR="00666479" w:rsidRPr="00086B14" w:rsidRDefault="00666479" w:rsidP="00ED4690">
            <w:pPr>
              <w:pStyle w:val="RSCT03TableBody"/>
              <w:spacing w:line="480" w:lineRule="auto"/>
              <w:jc w:val="left"/>
              <w:rPr>
                <w:rFonts w:ascii="Times New Roman" w:hAnsi="Times New Roman"/>
                <w:sz w:val="24"/>
                <w:szCs w:val="24"/>
              </w:rPr>
            </w:pPr>
            <w:proofErr w:type="gramStart"/>
            <w:r w:rsidRPr="00086B14">
              <w:rPr>
                <w:rFonts w:ascii="Times New Roman" w:hAnsi="Times New Roman"/>
                <w:sz w:val="24"/>
                <w:szCs w:val="24"/>
              </w:rPr>
              <w:t>before</w:t>
            </w:r>
            <w:proofErr w:type="gramEnd"/>
          </w:p>
        </w:tc>
        <w:tc>
          <w:tcPr>
            <w:tcW w:w="0" w:type="auto"/>
            <w:tcBorders>
              <w:top w:val="nil"/>
              <w:left w:val="nil"/>
              <w:bottom w:val="nil"/>
              <w:right w:val="nil"/>
            </w:tcBorders>
            <w:shd w:val="clear" w:color="auto" w:fill="auto"/>
            <w:noWrap/>
            <w:vAlign w:val="center"/>
            <w:hideMark/>
          </w:tcPr>
          <w:p w14:paraId="28A3D2D3"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5.07*</w:t>
            </w:r>
          </w:p>
        </w:tc>
        <w:tc>
          <w:tcPr>
            <w:tcW w:w="0" w:type="auto"/>
            <w:tcBorders>
              <w:top w:val="nil"/>
              <w:left w:val="nil"/>
              <w:bottom w:val="nil"/>
              <w:right w:val="nil"/>
            </w:tcBorders>
            <w:shd w:val="clear" w:color="auto" w:fill="auto"/>
            <w:noWrap/>
            <w:vAlign w:val="center"/>
            <w:hideMark/>
          </w:tcPr>
          <w:p w14:paraId="2FDBA38C"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4.02*</w:t>
            </w:r>
          </w:p>
        </w:tc>
        <w:tc>
          <w:tcPr>
            <w:tcW w:w="0" w:type="auto"/>
            <w:tcBorders>
              <w:top w:val="nil"/>
              <w:left w:val="nil"/>
              <w:bottom w:val="nil"/>
              <w:right w:val="nil"/>
            </w:tcBorders>
            <w:shd w:val="clear" w:color="auto" w:fill="auto"/>
            <w:noWrap/>
            <w:vAlign w:val="center"/>
            <w:hideMark/>
          </w:tcPr>
          <w:p w14:paraId="181E02DC"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1.05*</w:t>
            </w:r>
          </w:p>
        </w:tc>
      </w:tr>
      <w:tr w:rsidR="00666479" w:rsidRPr="00086B14" w14:paraId="76383C00" w14:textId="77777777" w:rsidTr="00ED4690">
        <w:trPr>
          <w:trHeight w:val="189"/>
        </w:trPr>
        <w:tc>
          <w:tcPr>
            <w:tcW w:w="0" w:type="auto"/>
            <w:tcBorders>
              <w:top w:val="nil"/>
              <w:left w:val="nil"/>
              <w:bottom w:val="nil"/>
              <w:right w:val="nil"/>
            </w:tcBorders>
            <w:shd w:val="clear" w:color="auto" w:fill="auto"/>
            <w:noWrap/>
            <w:vAlign w:val="center"/>
            <w:hideMark/>
          </w:tcPr>
          <w:p w14:paraId="59271451"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0.54</w:t>
            </w:r>
          </w:p>
        </w:tc>
        <w:tc>
          <w:tcPr>
            <w:tcW w:w="0" w:type="auto"/>
            <w:tcBorders>
              <w:top w:val="nil"/>
              <w:left w:val="nil"/>
              <w:bottom w:val="nil"/>
              <w:right w:val="nil"/>
            </w:tcBorders>
            <w:shd w:val="clear" w:color="auto" w:fill="auto"/>
            <w:noWrap/>
            <w:vAlign w:val="center"/>
            <w:hideMark/>
          </w:tcPr>
          <w:p w14:paraId="4B43562B"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0</w:t>
            </w:r>
          </w:p>
        </w:tc>
        <w:tc>
          <w:tcPr>
            <w:tcW w:w="0" w:type="auto"/>
            <w:tcBorders>
              <w:top w:val="nil"/>
              <w:left w:val="nil"/>
              <w:bottom w:val="nil"/>
              <w:right w:val="nil"/>
            </w:tcBorders>
            <w:shd w:val="clear" w:color="auto" w:fill="auto"/>
            <w:noWrap/>
            <w:vAlign w:val="center"/>
            <w:hideMark/>
          </w:tcPr>
          <w:p w14:paraId="714D9B4A" w14:textId="77777777" w:rsidR="00666479" w:rsidRPr="00086B14" w:rsidRDefault="00666479" w:rsidP="00ED4690">
            <w:pPr>
              <w:pStyle w:val="RSCT03TableBody"/>
              <w:spacing w:line="480" w:lineRule="auto"/>
              <w:jc w:val="left"/>
              <w:rPr>
                <w:rFonts w:ascii="Times New Roman" w:hAnsi="Times New Roman"/>
                <w:sz w:val="24"/>
                <w:szCs w:val="24"/>
              </w:rPr>
            </w:pPr>
            <w:proofErr w:type="gramStart"/>
            <w:r w:rsidRPr="00086B14">
              <w:rPr>
                <w:rFonts w:ascii="Times New Roman" w:hAnsi="Times New Roman"/>
                <w:sz w:val="24"/>
                <w:szCs w:val="24"/>
              </w:rPr>
              <w:t>after</w:t>
            </w:r>
            <w:proofErr w:type="gramEnd"/>
          </w:p>
        </w:tc>
        <w:tc>
          <w:tcPr>
            <w:tcW w:w="0" w:type="auto"/>
            <w:tcBorders>
              <w:top w:val="nil"/>
              <w:left w:val="nil"/>
              <w:bottom w:val="nil"/>
              <w:right w:val="nil"/>
            </w:tcBorders>
            <w:shd w:val="clear" w:color="auto" w:fill="auto"/>
            <w:noWrap/>
            <w:vAlign w:val="center"/>
            <w:hideMark/>
          </w:tcPr>
          <w:p w14:paraId="494B66C2"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0.47**</w:t>
            </w:r>
          </w:p>
        </w:tc>
        <w:tc>
          <w:tcPr>
            <w:tcW w:w="0" w:type="auto"/>
            <w:tcBorders>
              <w:top w:val="nil"/>
              <w:left w:val="nil"/>
              <w:bottom w:val="nil"/>
              <w:right w:val="nil"/>
            </w:tcBorders>
            <w:shd w:val="clear" w:color="auto" w:fill="auto"/>
            <w:noWrap/>
            <w:vAlign w:val="center"/>
            <w:hideMark/>
          </w:tcPr>
          <w:p w14:paraId="6CB20A7F"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N/A</w:t>
            </w:r>
          </w:p>
        </w:tc>
        <w:tc>
          <w:tcPr>
            <w:tcW w:w="0" w:type="auto"/>
            <w:tcBorders>
              <w:top w:val="nil"/>
              <w:left w:val="nil"/>
              <w:bottom w:val="nil"/>
              <w:right w:val="nil"/>
            </w:tcBorders>
            <w:shd w:val="clear" w:color="auto" w:fill="auto"/>
            <w:noWrap/>
            <w:vAlign w:val="center"/>
            <w:hideMark/>
          </w:tcPr>
          <w:p w14:paraId="0549AB2B"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N/A</w:t>
            </w:r>
          </w:p>
        </w:tc>
      </w:tr>
      <w:tr w:rsidR="00666479" w:rsidRPr="00086B14" w14:paraId="674C2546" w14:textId="77777777" w:rsidTr="00ED4690">
        <w:trPr>
          <w:trHeight w:val="365"/>
        </w:trPr>
        <w:tc>
          <w:tcPr>
            <w:tcW w:w="0" w:type="auto"/>
            <w:tcBorders>
              <w:top w:val="nil"/>
              <w:left w:val="nil"/>
              <w:bottom w:val="nil"/>
              <w:right w:val="nil"/>
            </w:tcBorders>
            <w:shd w:val="clear" w:color="auto" w:fill="auto"/>
            <w:noWrap/>
            <w:vAlign w:val="center"/>
            <w:hideMark/>
          </w:tcPr>
          <w:p w14:paraId="6662D2B8"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071</w:t>
            </w:r>
          </w:p>
        </w:tc>
        <w:tc>
          <w:tcPr>
            <w:tcW w:w="0" w:type="auto"/>
            <w:tcBorders>
              <w:top w:val="nil"/>
              <w:left w:val="nil"/>
              <w:bottom w:val="nil"/>
              <w:right w:val="nil"/>
            </w:tcBorders>
            <w:shd w:val="clear" w:color="auto" w:fill="auto"/>
            <w:noWrap/>
            <w:vAlign w:val="center"/>
            <w:hideMark/>
          </w:tcPr>
          <w:p w14:paraId="783ACD75"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10</w:t>
            </w:r>
          </w:p>
        </w:tc>
        <w:tc>
          <w:tcPr>
            <w:tcW w:w="0" w:type="auto"/>
            <w:tcBorders>
              <w:top w:val="nil"/>
              <w:left w:val="nil"/>
              <w:bottom w:val="nil"/>
              <w:right w:val="nil"/>
            </w:tcBorders>
            <w:shd w:val="clear" w:color="auto" w:fill="auto"/>
            <w:noWrap/>
            <w:vAlign w:val="center"/>
            <w:hideMark/>
          </w:tcPr>
          <w:p w14:paraId="02E901EF" w14:textId="77777777" w:rsidR="00666479" w:rsidRPr="00086B14" w:rsidRDefault="00666479" w:rsidP="00ED4690">
            <w:pPr>
              <w:pStyle w:val="RSCT03TableBody"/>
              <w:spacing w:line="480" w:lineRule="auto"/>
              <w:jc w:val="left"/>
              <w:rPr>
                <w:rFonts w:ascii="Times New Roman" w:hAnsi="Times New Roman"/>
                <w:sz w:val="24"/>
                <w:szCs w:val="24"/>
              </w:rPr>
            </w:pPr>
            <w:proofErr w:type="gramStart"/>
            <w:r w:rsidRPr="00086B14">
              <w:rPr>
                <w:rFonts w:ascii="Times New Roman" w:hAnsi="Times New Roman"/>
                <w:sz w:val="24"/>
                <w:szCs w:val="24"/>
              </w:rPr>
              <w:t>after</w:t>
            </w:r>
            <w:proofErr w:type="gramEnd"/>
          </w:p>
        </w:tc>
        <w:tc>
          <w:tcPr>
            <w:tcW w:w="0" w:type="auto"/>
            <w:tcBorders>
              <w:top w:val="nil"/>
              <w:left w:val="nil"/>
              <w:bottom w:val="nil"/>
              <w:right w:val="nil"/>
            </w:tcBorders>
            <w:shd w:val="clear" w:color="auto" w:fill="auto"/>
            <w:noWrap/>
            <w:vAlign w:val="center"/>
            <w:hideMark/>
          </w:tcPr>
          <w:p w14:paraId="3FFBEE30"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1.66**</w:t>
            </w:r>
          </w:p>
        </w:tc>
        <w:tc>
          <w:tcPr>
            <w:tcW w:w="0" w:type="auto"/>
            <w:tcBorders>
              <w:top w:val="nil"/>
              <w:left w:val="nil"/>
              <w:bottom w:val="nil"/>
              <w:right w:val="nil"/>
            </w:tcBorders>
            <w:shd w:val="clear" w:color="auto" w:fill="auto"/>
            <w:noWrap/>
            <w:vAlign w:val="center"/>
            <w:hideMark/>
          </w:tcPr>
          <w:p w14:paraId="3EED8267"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0.62**</w:t>
            </w:r>
          </w:p>
        </w:tc>
        <w:tc>
          <w:tcPr>
            <w:tcW w:w="0" w:type="auto"/>
            <w:tcBorders>
              <w:top w:val="nil"/>
              <w:left w:val="nil"/>
              <w:bottom w:val="nil"/>
              <w:right w:val="nil"/>
            </w:tcBorders>
            <w:shd w:val="clear" w:color="auto" w:fill="auto"/>
            <w:noWrap/>
            <w:vAlign w:val="center"/>
            <w:hideMark/>
          </w:tcPr>
          <w:p w14:paraId="38B08787"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1.04**</w:t>
            </w:r>
          </w:p>
        </w:tc>
      </w:tr>
      <w:tr w:rsidR="00666479" w:rsidRPr="00086B14" w14:paraId="170F02C8" w14:textId="77777777" w:rsidTr="00ED4690">
        <w:trPr>
          <w:trHeight w:val="61"/>
        </w:trPr>
        <w:tc>
          <w:tcPr>
            <w:tcW w:w="0" w:type="auto"/>
            <w:tcBorders>
              <w:top w:val="nil"/>
              <w:left w:val="nil"/>
              <w:bottom w:val="single" w:sz="8" w:space="0" w:color="auto"/>
              <w:right w:val="nil"/>
            </w:tcBorders>
            <w:shd w:val="clear" w:color="auto" w:fill="auto"/>
            <w:noWrap/>
            <w:vAlign w:val="center"/>
            <w:hideMark/>
          </w:tcPr>
          <w:p w14:paraId="6F3EE976"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0.86</w:t>
            </w:r>
          </w:p>
        </w:tc>
        <w:tc>
          <w:tcPr>
            <w:tcW w:w="0" w:type="auto"/>
            <w:tcBorders>
              <w:top w:val="nil"/>
              <w:left w:val="nil"/>
              <w:bottom w:val="single" w:sz="8" w:space="0" w:color="auto"/>
              <w:right w:val="nil"/>
            </w:tcBorders>
            <w:shd w:val="clear" w:color="auto" w:fill="auto"/>
            <w:noWrap/>
            <w:vAlign w:val="center"/>
            <w:hideMark/>
          </w:tcPr>
          <w:p w14:paraId="5B8F3772"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25</w:t>
            </w:r>
          </w:p>
        </w:tc>
        <w:tc>
          <w:tcPr>
            <w:tcW w:w="0" w:type="auto"/>
            <w:tcBorders>
              <w:top w:val="nil"/>
              <w:left w:val="nil"/>
              <w:bottom w:val="single" w:sz="8" w:space="0" w:color="auto"/>
              <w:right w:val="nil"/>
            </w:tcBorders>
            <w:shd w:val="clear" w:color="auto" w:fill="auto"/>
            <w:noWrap/>
            <w:vAlign w:val="center"/>
            <w:hideMark/>
          </w:tcPr>
          <w:p w14:paraId="204EF9B1" w14:textId="77777777" w:rsidR="00666479" w:rsidRPr="00086B14" w:rsidRDefault="00666479" w:rsidP="00ED4690">
            <w:pPr>
              <w:pStyle w:val="RSCT03TableBody"/>
              <w:spacing w:line="480" w:lineRule="auto"/>
              <w:jc w:val="left"/>
              <w:rPr>
                <w:rFonts w:ascii="Times New Roman" w:hAnsi="Times New Roman"/>
                <w:sz w:val="24"/>
                <w:szCs w:val="24"/>
              </w:rPr>
            </w:pPr>
            <w:proofErr w:type="gramStart"/>
            <w:r w:rsidRPr="00086B14">
              <w:rPr>
                <w:rFonts w:ascii="Times New Roman" w:hAnsi="Times New Roman"/>
                <w:sz w:val="24"/>
                <w:szCs w:val="24"/>
              </w:rPr>
              <w:t>after</w:t>
            </w:r>
            <w:proofErr w:type="gramEnd"/>
          </w:p>
        </w:tc>
        <w:tc>
          <w:tcPr>
            <w:tcW w:w="0" w:type="auto"/>
            <w:tcBorders>
              <w:top w:val="nil"/>
              <w:left w:val="nil"/>
              <w:bottom w:val="single" w:sz="8" w:space="0" w:color="auto"/>
              <w:right w:val="nil"/>
            </w:tcBorders>
            <w:shd w:val="clear" w:color="auto" w:fill="auto"/>
            <w:noWrap/>
            <w:vAlign w:val="center"/>
            <w:hideMark/>
          </w:tcPr>
          <w:p w14:paraId="10CDB6A6"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4.32**</w:t>
            </w:r>
          </w:p>
        </w:tc>
        <w:tc>
          <w:tcPr>
            <w:tcW w:w="0" w:type="auto"/>
            <w:tcBorders>
              <w:top w:val="nil"/>
              <w:left w:val="nil"/>
              <w:bottom w:val="single" w:sz="8" w:space="0" w:color="auto"/>
              <w:right w:val="nil"/>
            </w:tcBorders>
            <w:shd w:val="clear" w:color="auto" w:fill="auto"/>
            <w:noWrap/>
            <w:vAlign w:val="center"/>
            <w:hideMark/>
          </w:tcPr>
          <w:p w14:paraId="3EE4AC63"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2.79**</w:t>
            </w:r>
          </w:p>
        </w:tc>
        <w:tc>
          <w:tcPr>
            <w:tcW w:w="0" w:type="auto"/>
            <w:tcBorders>
              <w:top w:val="nil"/>
              <w:left w:val="nil"/>
              <w:bottom w:val="single" w:sz="8" w:space="0" w:color="auto"/>
              <w:right w:val="nil"/>
            </w:tcBorders>
            <w:shd w:val="clear" w:color="auto" w:fill="auto"/>
            <w:noWrap/>
            <w:vAlign w:val="center"/>
            <w:hideMark/>
          </w:tcPr>
          <w:p w14:paraId="65B620A3" w14:textId="77777777" w:rsidR="00666479" w:rsidRPr="00086B14" w:rsidRDefault="00666479" w:rsidP="00ED4690">
            <w:pPr>
              <w:pStyle w:val="RSCT03TableBody"/>
              <w:spacing w:line="480" w:lineRule="auto"/>
              <w:jc w:val="left"/>
              <w:rPr>
                <w:rFonts w:ascii="Times New Roman" w:hAnsi="Times New Roman"/>
                <w:sz w:val="24"/>
                <w:szCs w:val="24"/>
              </w:rPr>
            </w:pPr>
            <w:r w:rsidRPr="00086B14">
              <w:rPr>
                <w:rFonts w:ascii="Times New Roman" w:hAnsi="Times New Roman"/>
                <w:sz w:val="24"/>
                <w:szCs w:val="24"/>
              </w:rPr>
              <w:t>1.53**</w:t>
            </w:r>
          </w:p>
        </w:tc>
      </w:tr>
    </w:tbl>
    <w:p w14:paraId="35EA65E8" w14:textId="77777777" w:rsidR="00666479" w:rsidRDefault="00666479" w:rsidP="00666479">
      <w:pPr>
        <w:pStyle w:val="RSCT04TableFootnotewithbottombar"/>
        <w:pBdr>
          <w:bottom w:val="none" w:sz="0" w:space="0" w:color="auto"/>
        </w:pBdr>
        <w:spacing w:line="480" w:lineRule="auto"/>
        <w:jc w:val="left"/>
        <w:rPr>
          <w:rFonts w:ascii="Times New Roman" w:hAnsi="Times New Roman"/>
          <w:sz w:val="24"/>
          <w:szCs w:val="24"/>
        </w:rPr>
      </w:pPr>
    </w:p>
    <w:p w14:paraId="7C545868" w14:textId="77777777" w:rsidR="00666479" w:rsidRDefault="00666479" w:rsidP="00666479">
      <w:pPr>
        <w:pStyle w:val="RSCT04TableFootnotewithbottombar"/>
        <w:pBdr>
          <w:bottom w:val="none" w:sz="0" w:space="0" w:color="auto"/>
        </w:pBdr>
        <w:spacing w:line="480" w:lineRule="auto"/>
        <w:jc w:val="left"/>
        <w:rPr>
          <w:rFonts w:ascii="Times New Roman" w:hAnsi="Times New Roman"/>
          <w:sz w:val="24"/>
          <w:szCs w:val="24"/>
        </w:rPr>
      </w:pPr>
    </w:p>
    <w:p w14:paraId="4AD099E6" w14:textId="77777777" w:rsidR="00666479" w:rsidRDefault="00666479" w:rsidP="00666479">
      <w:pPr>
        <w:pStyle w:val="RSCT04TableFootnotewithbottombar"/>
        <w:pBdr>
          <w:bottom w:val="none" w:sz="0" w:space="0" w:color="auto"/>
        </w:pBdr>
        <w:spacing w:line="480" w:lineRule="auto"/>
        <w:jc w:val="left"/>
        <w:rPr>
          <w:rFonts w:ascii="Times New Roman" w:hAnsi="Times New Roman"/>
          <w:sz w:val="24"/>
          <w:szCs w:val="24"/>
        </w:rPr>
      </w:pPr>
    </w:p>
    <w:p w14:paraId="3FACD9CE" w14:textId="77777777" w:rsidR="00666479" w:rsidRDefault="00666479" w:rsidP="00666479">
      <w:pPr>
        <w:pStyle w:val="RSCT04TableFootnotewithbottombar"/>
        <w:pBdr>
          <w:bottom w:val="none" w:sz="0" w:space="0" w:color="auto"/>
        </w:pBdr>
        <w:spacing w:line="480" w:lineRule="auto"/>
        <w:jc w:val="left"/>
        <w:rPr>
          <w:rFonts w:ascii="Times New Roman" w:hAnsi="Times New Roman"/>
          <w:sz w:val="24"/>
          <w:szCs w:val="24"/>
        </w:rPr>
      </w:pPr>
    </w:p>
    <w:p w14:paraId="652C9817" w14:textId="77777777" w:rsidR="00666479" w:rsidRDefault="00666479" w:rsidP="00666479">
      <w:pPr>
        <w:pStyle w:val="RSCT04TableFootnotewithbottombar"/>
        <w:pBdr>
          <w:bottom w:val="none" w:sz="0" w:space="0" w:color="auto"/>
        </w:pBdr>
        <w:spacing w:line="480" w:lineRule="auto"/>
        <w:jc w:val="left"/>
        <w:rPr>
          <w:rFonts w:ascii="Times New Roman" w:hAnsi="Times New Roman"/>
          <w:sz w:val="24"/>
          <w:szCs w:val="24"/>
        </w:rPr>
      </w:pPr>
    </w:p>
    <w:p w14:paraId="7AD3858A" w14:textId="77777777" w:rsidR="00666479" w:rsidRDefault="00666479" w:rsidP="00666479">
      <w:pPr>
        <w:pStyle w:val="RSCT04TableFootnotewithbottombar"/>
        <w:pBdr>
          <w:bottom w:val="none" w:sz="0" w:space="0" w:color="auto"/>
        </w:pBdr>
        <w:spacing w:line="480" w:lineRule="auto"/>
        <w:jc w:val="left"/>
        <w:rPr>
          <w:rFonts w:ascii="Times New Roman" w:hAnsi="Times New Roman"/>
          <w:sz w:val="24"/>
          <w:szCs w:val="24"/>
        </w:rPr>
      </w:pPr>
      <w:r w:rsidRPr="00086B14">
        <w:rPr>
          <w:rFonts w:ascii="Times New Roman" w:hAnsi="Times New Roman"/>
          <w:sz w:val="24"/>
          <w:szCs w:val="24"/>
        </w:rPr>
        <w:t>* Average from triplicates, ** Average from duplicates.</w:t>
      </w:r>
    </w:p>
    <w:p w14:paraId="06997B69" w14:textId="77777777" w:rsidR="008267F6" w:rsidRDefault="008267F6" w:rsidP="00F616BA">
      <w:pPr>
        <w:pStyle w:val="RSCB02ArticleText"/>
        <w:spacing w:line="480" w:lineRule="auto"/>
        <w:jc w:val="left"/>
        <w:rPr>
          <w:rFonts w:ascii="Times New Roman" w:hAnsi="Times New Roman"/>
          <w:sz w:val="24"/>
          <w:szCs w:val="24"/>
        </w:rPr>
      </w:pPr>
    </w:p>
    <w:p w14:paraId="41AE1F06" w14:textId="77777777" w:rsidR="00F616BA" w:rsidRPr="00086B14" w:rsidRDefault="00F616BA" w:rsidP="00F616BA">
      <w:pPr>
        <w:pStyle w:val="RSCB02ArticleText"/>
        <w:spacing w:line="480" w:lineRule="auto"/>
        <w:jc w:val="left"/>
        <w:rPr>
          <w:rFonts w:ascii="Times New Roman" w:hAnsi="Times New Roman"/>
          <w:sz w:val="24"/>
          <w:szCs w:val="24"/>
        </w:rPr>
      </w:pPr>
      <w:r w:rsidRPr="00086B14">
        <w:rPr>
          <w:rFonts w:ascii="Times New Roman" w:hAnsi="Times New Roman"/>
          <w:sz w:val="24"/>
          <w:szCs w:val="24"/>
        </w:rPr>
        <w:t xml:space="preserve">TOC and TGA analysis suggests that a significant fraction of the polymer remains present at these temperatures with water being the main component released during thermal exposure, as is also the case for conventional cement. While it is difficult to extrapolate from short term TGA testing to long-term temperature stability, these results suggest that the polymer-cement composites may be stable at most EGS temperatures. </w:t>
      </w:r>
    </w:p>
    <w:p w14:paraId="5C7094FF" w14:textId="77777777" w:rsidR="00666479" w:rsidRPr="001C22BD" w:rsidRDefault="00666479" w:rsidP="00F15FB4">
      <w:pPr>
        <w:rPr>
          <w:rFonts w:ascii="Times New Roman" w:hAnsi="Times New Roman" w:cs="Times New Roman"/>
          <w:b/>
        </w:rPr>
      </w:pPr>
    </w:p>
    <w:sectPr w:rsidR="00666479" w:rsidRPr="001C22BD" w:rsidSect="006B15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hemical Physics Copy&lt;/Style&gt;&lt;LeftDelim&gt;{&lt;/LeftDelim&gt;&lt;RightDelim&gt;}&lt;/RightDelim&gt;&lt;FontName&gt;Times New Roman&lt;/FontName&gt;&lt;FontSize&gt;12&lt;/FontSize&gt;&lt;ReflistTitle&gt;&lt;/ReflistTitle&gt;&lt;StartingRefnum&gt;1&lt;/StartingRefnum&gt;&lt;FirstLineIndent&gt;0&lt;/FirstLineIndent&gt;&lt;HangingIndent&gt;36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tda5s0ixtwzjexpr8xzd0122exae5922ws&quot;&gt;161220 Self Healing Cements no files&lt;record-ids&gt;&lt;item&gt;77&lt;/item&gt;&lt;item&gt;78&lt;/item&gt;&lt;item&gt;79&lt;/item&gt;&lt;item&gt;85&lt;/item&gt;&lt;item&gt;131&lt;/item&gt;&lt;item&gt;132&lt;/item&gt;&lt;item&gt;133&lt;/item&gt;&lt;item&gt;134&lt;/item&gt;&lt;item&gt;135&lt;/item&gt;&lt;/record-ids&gt;&lt;/item&gt;&lt;/Libraries&gt;"/>
  </w:docVars>
  <w:rsids>
    <w:rsidRoot w:val="00974423"/>
    <w:rsid w:val="00020B35"/>
    <w:rsid w:val="00026C3C"/>
    <w:rsid w:val="00040F2E"/>
    <w:rsid w:val="00181BBA"/>
    <w:rsid w:val="001C22BD"/>
    <w:rsid w:val="001D2CA5"/>
    <w:rsid w:val="00242F50"/>
    <w:rsid w:val="00277688"/>
    <w:rsid w:val="002B5DA9"/>
    <w:rsid w:val="00302D06"/>
    <w:rsid w:val="00334434"/>
    <w:rsid w:val="003418AB"/>
    <w:rsid w:val="00353BF4"/>
    <w:rsid w:val="00366187"/>
    <w:rsid w:val="00383FBF"/>
    <w:rsid w:val="003844B0"/>
    <w:rsid w:val="003D3052"/>
    <w:rsid w:val="003E2C86"/>
    <w:rsid w:val="004345FF"/>
    <w:rsid w:val="00445FEA"/>
    <w:rsid w:val="00474723"/>
    <w:rsid w:val="004C6440"/>
    <w:rsid w:val="004F0BA8"/>
    <w:rsid w:val="004F1212"/>
    <w:rsid w:val="005414A3"/>
    <w:rsid w:val="00581137"/>
    <w:rsid w:val="005A649E"/>
    <w:rsid w:val="005C1205"/>
    <w:rsid w:val="00606078"/>
    <w:rsid w:val="006164BB"/>
    <w:rsid w:val="00626B9C"/>
    <w:rsid w:val="00637CB3"/>
    <w:rsid w:val="00652BF5"/>
    <w:rsid w:val="00666479"/>
    <w:rsid w:val="006715E7"/>
    <w:rsid w:val="006B1573"/>
    <w:rsid w:val="006D2EFB"/>
    <w:rsid w:val="0072329A"/>
    <w:rsid w:val="00727AFD"/>
    <w:rsid w:val="0078167E"/>
    <w:rsid w:val="00781EBD"/>
    <w:rsid w:val="007A3CF8"/>
    <w:rsid w:val="0081216C"/>
    <w:rsid w:val="008267F6"/>
    <w:rsid w:val="00845FF7"/>
    <w:rsid w:val="00860503"/>
    <w:rsid w:val="00860F54"/>
    <w:rsid w:val="008945CB"/>
    <w:rsid w:val="008B3550"/>
    <w:rsid w:val="008E3C6A"/>
    <w:rsid w:val="009026BB"/>
    <w:rsid w:val="009718F0"/>
    <w:rsid w:val="00974423"/>
    <w:rsid w:val="00981F46"/>
    <w:rsid w:val="009C6CAD"/>
    <w:rsid w:val="009E6874"/>
    <w:rsid w:val="00A633A5"/>
    <w:rsid w:val="00A77316"/>
    <w:rsid w:val="00A967E3"/>
    <w:rsid w:val="00AC1086"/>
    <w:rsid w:val="00AE712B"/>
    <w:rsid w:val="00B227B6"/>
    <w:rsid w:val="00B2326F"/>
    <w:rsid w:val="00B279F1"/>
    <w:rsid w:val="00B6102D"/>
    <w:rsid w:val="00BD54C2"/>
    <w:rsid w:val="00C261EF"/>
    <w:rsid w:val="00C37C72"/>
    <w:rsid w:val="00C4107B"/>
    <w:rsid w:val="00C44B68"/>
    <w:rsid w:val="00C75DC7"/>
    <w:rsid w:val="00CA58A8"/>
    <w:rsid w:val="00CE1BB9"/>
    <w:rsid w:val="00D573F8"/>
    <w:rsid w:val="00D868B1"/>
    <w:rsid w:val="00D90C04"/>
    <w:rsid w:val="00E1753E"/>
    <w:rsid w:val="00E32128"/>
    <w:rsid w:val="00EB4141"/>
    <w:rsid w:val="00EC07B1"/>
    <w:rsid w:val="00EF4586"/>
    <w:rsid w:val="00F01B00"/>
    <w:rsid w:val="00F1486C"/>
    <w:rsid w:val="00F15FB4"/>
    <w:rsid w:val="00F563CA"/>
    <w:rsid w:val="00F61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2EEA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CH02PaperAuthorsandByline">
    <w:name w:val="RSC H02 Paper Authors and Byline"/>
    <w:basedOn w:val="Normal"/>
    <w:link w:val="RSCH02PaperAuthorsandBylineChar"/>
    <w:qFormat/>
    <w:rsid w:val="00974423"/>
    <w:pPr>
      <w:spacing w:after="120" w:line="240" w:lineRule="exact"/>
    </w:pPr>
    <w:rPr>
      <w:rFonts w:eastAsiaTheme="minorHAnsi" w:cs="Times New Roman"/>
      <w:sz w:val="20"/>
      <w:szCs w:val="22"/>
      <w:lang w:val="en-GB"/>
    </w:rPr>
  </w:style>
  <w:style w:type="character" w:customStyle="1" w:styleId="RSCH02PaperAuthorsandBylineChar">
    <w:name w:val="RSC H02 Paper Authors and Byline Char"/>
    <w:basedOn w:val="DefaultParagraphFont"/>
    <w:link w:val="RSCH02PaperAuthorsandByline"/>
    <w:rsid w:val="00974423"/>
    <w:rPr>
      <w:rFonts w:eastAsiaTheme="minorHAnsi" w:cs="Times New Roman"/>
      <w:sz w:val="20"/>
      <w:szCs w:val="22"/>
      <w:lang w:val="en-GB"/>
    </w:rPr>
  </w:style>
  <w:style w:type="character" w:styleId="CommentReference">
    <w:name w:val="annotation reference"/>
    <w:basedOn w:val="DefaultParagraphFont"/>
    <w:uiPriority w:val="99"/>
    <w:semiHidden/>
    <w:unhideWhenUsed/>
    <w:rsid w:val="00974423"/>
    <w:rPr>
      <w:sz w:val="18"/>
      <w:szCs w:val="18"/>
    </w:rPr>
  </w:style>
  <w:style w:type="paragraph" w:styleId="CommentText">
    <w:name w:val="annotation text"/>
    <w:basedOn w:val="Normal"/>
    <w:link w:val="CommentTextChar"/>
    <w:uiPriority w:val="99"/>
    <w:semiHidden/>
    <w:unhideWhenUsed/>
    <w:rsid w:val="00974423"/>
    <w:pPr>
      <w:spacing w:after="200"/>
    </w:pPr>
    <w:rPr>
      <w:rFonts w:eastAsiaTheme="minorHAnsi"/>
      <w:lang w:val="en-GB"/>
    </w:rPr>
  </w:style>
  <w:style w:type="character" w:customStyle="1" w:styleId="CommentTextChar">
    <w:name w:val="Comment Text Char"/>
    <w:basedOn w:val="DefaultParagraphFont"/>
    <w:link w:val="CommentText"/>
    <w:uiPriority w:val="99"/>
    <w:semiHidden/>
    <w:rsid w:val="00974423"/>
    <w:rPr>
      <w:rFonts w:eastAsiaTheme="minorHAnsi"/>
      <w:lang w:val="en-GB"/>
    </w:rPr>
  </w:style>
  <w:style w:type="paragraph" w:styleId="BalloonText">
    <w:name w:val="Balloon Text"/>
    <w:basedOn w:val="Normal"/>
    <w:link w:val="BalloonTextChar"/>
    <w:uiPriority w:val="99"/>
    <w:semiHidden/>
    <w:unhideWhenUsed/>
    <w:rsid w:val="009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423"/>
    <w:rPr>
      <w:rFonts w:ascii="Lucida Grande" w:hAnsi="Lucida Grande" w:cs="Lucida Grande"/>
      <w:sz w:val="18"/>
      <w:szCs w:val="18"/>
    </w:rPr>
  </w:style>
  <w:style w:type="paragraph" w:customStyle="1" w:styleId="RSCB02ArticleText">
    <w:name w:val="RSC B02 Article Text"/>
    <w:basedOn w:val="Normal"/>
    <w:link w:val="RSCB02ArticleTextChar"/>
    <w:qFormat/>
    <w:rsid w:val="00F563CA"/>
    <w:pPr>
      <w:spacing w:line="240" w:lineRule="exact"/>
      <w:jc w:val="both"/>
    </w:pPr>
    <w:rPr>
      <w:rFonts w:eastAsiaTheme="minorHAnsi" w:cs="Times New Roman"/>
      <w:w w:val="108"/>
      <w:sz w:val="18"/>
      <w:szCs w:val="18"/>
      <w:lang w:val="en-GB"/>
    </w:rPr>
  </w:style>
  <w:style w:type="character" w:customStyle="1" w:styleId="RSCB02ArticleTextChar">
    <w:name w:val="RSC B02 Article Text Char"/>
    <w:basedOn w:val="DefaultParagraphFont"/>
    <w:link w:val="RSCB02ArticleText"/>
    <w:rsid w:val="00F563CA"/>
    <w:rPr>
      <w:rFonts w:eastAsiaTheme="minorHAnsi" w:cs="Times New Roman"/>
      <w:w w:val="108"/>
      <w:sz w:val="18"/>
      <w:szCs w:val="18"/>
      <w:lang w:val="en-GB"/>
    </w:rPr>
  </w:style>
  <w:style w:type="paragraph" w:customStyle="1" w:styleId="RSCB06BHeadingSub-Section">
    <w:name w:val="RSC B06 B Heading (Sub-Section)"/>
    <w:link w:val="RSCB06BHeadingSub-SectionChar"/>
    <w:qFormat/>
    <w:rsid w:val="00F563CA"/>
    <w:pPr>
      <w:spacing w:after="80" w:line="240" w:lineRule="exact"/>
    </w:pPr>
    <w:rPr>
      <w:rFonts w:eastAsiaTheme="minorHAnsi"/>
      <w:b/>
      <w:sz w:val="18"/>
      <w:szCs w:val="22"/>
      <w:lang w:val="en-GB"/>
    </w:rPr>
  </w:style>
  <w:style w:type="character" w:customStyle="1" w:styleId="RSCB06BHeadingSub-SectionChar">
    <w:name w:val="RSC B06 B Heading (Sub-Section) Char"/>
    <w:basedOn w:val="DefaultParagraphFont"/>
    <w:link w:val="RSCB06BHeadingSub-Section"/>
    <w:rsid w:val="00F563CA"/>
    <w:rPr>
      <w:rFonts w:eastAsiaTheme="minorHAnsi"/>
      <w:b/>
      <w:sz w:val="18"/>
      <w:szCs w:val="22"/>
      <w:lang w:val="en-GB"/>
    </w:rPr>
  </w:style>
  <w:style w:type="paragraph" w:customStyle="1" w:styleId="RSCB03MathematicsGreeketc">
    <w:name w:val="RSC B03 Mathematics/Greek etc"/>
    <w:basedOn w:val="Normal"/>
    <w:link w:val="RSCB03MathematicsGreeketcChar"/>
    <w:qFormat/>
    <w:rsid w:val="00652BF5"/>
    <w:pPr>
      <w:tabs>
        <w:tab w:val="center" w:pos="2268"/>
        <w:tab w:val="right" w:pos="4536"/>
      </w:tabs>
      <w:spacing w:before="160" w:after="160"/>
    </w:pPr>
    <w:rPr>
      <w:rFonts w:ascii="Times New Roman" w:eastAsiaTheme="minorHAnsi" w:hAnsi="Times New Roman"/>
      <w:sz w:val="18"/>
      <w:szCs w:val="22"/>
      <w:lang w:val="en-GB"/>
    </w:rPr>
  </w:style>
  <w:style w:type="character" w:customStyle="1" w:styleId="RSCB03MathematicsGreeketcChar">
    <w:name w:val="RSC B03 Mathematics/Greek etc Char"/>
    <w:basedOn w:val="DefaultParagraphFont"/>
    <w:link w:val="RSCB03MathematicsGreeketc"/>
    <w:rsid w:val="00652BF5"/>
    <w:rPr>
      <w:rFonts w:ascii="Times New Roman" w:eastAsiaTheme="minorHAnsi" w:hAnsi="Times New Roman"/>
      <w:sz w:val="18"/>
      <w:szCs w:val="22"/>
      <w:lang w:val="en-GB"/>
    </w:rPr>
  </w:style>
  <w:style w:type="paragraph" w:styleId="BodyText">
    <w:name w:val="Body Text"/>
    <w:basedOn w:val="Normal"/>
    <w:link w:val="BodyTextChar"/>
    <w:uiPriority w:val="99"/>
    <w:rsid w:val="00F01B00"/>
    <w:pPr>
      <w:tabs>
        <w:tab w:val="left" w:pos="360"/>
        <w:tab w:val="left" w:pos="720"/>
        <w:tab w:val="left" w:pos="1080"/>
      </w:tabs>
      <w:spacing w:before="240" w:line="264" w:lineRule="auto"/>
      <w:ind w:firstLine="360"/>
    </w:pPr>
    <w:rPr>
      <w:rFonts w:ascii="Times New Roman" w:eastAsia="Malgun Gothic" w:hAnsi="Times New Roman" w:cs="Times New Roman"/>
      <w:sz w:val="22"/>
      <w:szCs w:val="22"/>
    </w:rPr>
  </w:style>
  <w:style w:type="character" w:customStyle="1" w:styleId="BodyTextChar">
    <w:name w:val="Body Text Char"/>
    <w:basedOn w:val="DefaultParagraphFont"/>
    <w:link w:val="BodyText"/>
    <w:uiPriority w:val="99"/>
    <w:rsid w:val="00F01B00"/>
    <w:rPr>
      <w:rFonts w:ascii="Times New Roman" w:eastAsia="Malgun Gothic" w:hAnsi="Times New Roman" w:cs="Times New Roman"/>
      <w:sz w:val="22"/>
      <w:szCs w:val="22"/>
    </w:rPr>
  </w:style>
  <w:style w:type="paragraph" w:styleId="NormalWeb">
    <w:name w:val="Normal (Web)"/>
    <w:basedOn w:val="Normal"/>
    <w:uiPriority w:val="99"/>
    <w:semiHidden/>
    <w:unhideWhenUsed/>
    <w:rsid w:val="00AE712B"/>
    <w:pPr>
      <w:spacing w:before="100" w:beforeAutospacing="1" w:after="100" w:afterAutospacing="1"/>
    </w:pPr>
    <w:rPr>
      <w:rFonts w:ascii="Times" w:hAnsi="Times" w:cs="Times New Roman"/>
      <w:sz w:val="20"/>
      <w:szCs w:val="20"/>
    </w:rPr>
  </w:style>
  <w:style w:type="table" w:customStyle="1" w:styleId="TableGridLight1">
    <w:name w:val="Table Grid Light1"/>
    <w:basedOn w:val="TableNormal"/>
    <w:uiPriority w:val="99"/>
    <w:rsid w:val="00AE712B"/>
    <w:rPr>
      <w:rFonts w:eastAsiaTheme="minorHAns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EndNoteBibliographyTitle">
    <w:name w:val="EndNote Bibliography Title"/>
    <w:basedOn w:val="Normal"/>
    <w:rsid w:val="00EB4141"/>
    <w:pPr>
      <w:jc w:val="center"/>
    </w:pPr>
    <w:rPr>
      <w:rFonts w:ascii="Times New Roman" w:hAnsi="Times New Roman" w:cs="Times New Roman"/>
    </w:rPr>
  </w:style>
  <w:style w:type="paragraph" w:customStyle="1" w:styleId="EndNoteBibliography">
    <w:name w:val="EndNote Bibliography"/>
    <w:basedOn w:val="Normal"/>
    <w:rsid w:val="00EB414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B3550"/>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8B3550"/>
    <w:rPr>
      <w:rFonts w:eastAsiaTheme="minorHAnsi"/>
      <w:b/>
      <w:bCs/>
      <w:sz w:val="20"/>
      <w:szCs w:val="20"/>
      <w:lang w:val="en-GB"/>
    </w:rPr>
  </w:style>
  <w:style w:type="table" w:styleId="TableGrid">
    <w:name w:val="Table Grid"/>
    <w:basedOn w:val="TableNormal"/>
    <w:uiPriority w:val="59"/>
    <w:rsid w:val="00D57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SCT03TableBody">
    <w:name w:val="RSC T03 Table Body"/>
    <w:basedOn w:val="Normal"/>
    <w:link w:val="RSCT03TableBodyChar"/>
    <w:qFormat/>
    <w:rsid w:val="00666479"/>
    <w:pPr>
      <w:keepNext/>
      <w:keepLines/>
      <w:jc w:val="center"/>
    </w:pPr>
    <w:rPr>
      <w:rFonts w:ascii="Calibri" w:eastAsia="Times New Roman" w:hAnsi="Calibri" w:cs="Times New Roman"/>
      <w:sz w:val="16"/>
      <w:szCs w:val="16"/>
      <w:lang w:val="en-GB" w:eastAsia="en-GB"/>
    </w:rPr>
  </w:style>
  <w:style w:type="paragraph" w:customStyle="1" w:styleId="RSCT04TableFootnotewithbottombar">
    <w:name w:val="RSC T04 Table Footnote with bottom bar"/>
    <w:basedOn w:val="Normal"/>
    <w:link w:val="RSCT04TableFootnotewithbottombarChar"/>
    <w:qFormat/>
    <w:rsid w:val="00666479"/>
    <w:pPr>
      <w:keepLines/>
      <w:pBdr>
        <w:bottom w:val="single" w:sz="12" w:space="1" w:color="999999"/>
      </w:pBdr>
      <w:spacing w:before="120" w:after="160" w:line="200" w:lineRule="exact"/>
      <w:jc w:val="both"/>
    </w:pPr>
    <w:rPr>
      <w:rFonts w:ascii="Calibri" w:eastAsia="Times New Roman" w:hAnsi="Calibri" w:cs="Times New Roman"/>
      <w:sz w:val="15"/>
      <w:szCs w:val="20"/>
      <w:lang w:val="en-GB" w:eastAsia="en-GB"/>
    </w:rPr>
  </w:style>
  <w:style w:type="character" w:customStyle="1" w:styleId="RSCT03TableBodyChar">
    <w:name w:val="RSC T03 Table Body Char"/>
    <w:link w:val="RSCT03TableBody"/>
    <w:rsid w:val="00666479"/>
    <w:rPr>
      <w:rFonts w:ascii="Calibri" w:eastAsia="Times New Roman" w:hAnsi="Calibri" w:cs="Times New Roman"/>
      <w:sz w:val="16"/>
      <w:szCs w:val="16"/>
      <w:lang w:val="en-GB" w:eastAsia="en-GB"/>
    </w:rPr>
  </w:style>
  <w:style w:type="character" w:customStyle="1" w:styleId="RSCT04TableFootnotewithbottombarChar">
    <w:name w:val="RSC T04 Table Footnote with bottom bar Char"/>
    <w:link w:val="RSCT04TableFootnotewithbottombar"/>
    <w:rsid w:val="00666479"/>
    <w:rPr>
      <w:rFonts w:ascii="Calibri" w:eastAsia="Times New Roman" w:hAnsi="Calibri" w:cs="Times New Roman"/>
      <w:sz w:val="15"/>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CH02PaperAuthorsandByline">
    <w:name w:val="RSC H02 Paper Authors and Byline"/>
    <w:basedOn w:val="Normal"/>
    <w:link w:val="RSCH02PaperAuthorsandBylineChar"/>
    <w:qFormat/>
    <w:rsid w:val="00974423"/>
    <w:pPr>
      <w:spacing w:after="120" w:line="240" w:lineRule="exact"/>
    </w:pPr>
    <w:rPr>
      <w:rFonts w:eastAsiaTheme="minorHAnsi" w:cs="Times New Roman"/>
      <w:sz w:val="20"/>
      <w:szCs w:val="22"/>
      <w:lang w:val="en-GB"/>
    </w:rPr>
  </w:style>
  <w:style w:type="character" w:customStyle="1" w:styleId="RSCH02PaperAuthorsandBylineChar">
    <w:name w:val="RSC H02 Paper Authors and Byline Char"/>
    <w:basedOn w:val="DefaultParagraphFont"/>
    <w:link w:val="RSCH02PaperAuthorsandByline"/>
    <w:rsid w:val="00974423"/>
    <w:rPr>
      <w:rFonts w:eastAsiaTheme="minorHAnsi" w:cs="Times New Roman"/>
      <w:sz w:val="20"/>
      <w:szCs w:val="22"/>
      <w:lang w:val="en-GB"/>
    </w:rPr>
  </w:style>
  <w:style w:type="character" w:styleId="CommentReference">
    <w:name w:val="annotation reference"/>
    <w:basedOn w:val="DefaultParagraphFont"/>
    <w:uiPriority w:val="99"/>
    <w:semiHidden/>
    <w:unhideWhenUsed/>
    <w:rsid w:val="00974423"/>
    <w:rPr>
      <w:sz w:val="18"/>
      <w:szCs w:val="18"/>
    </w:rPr>
  </w:style>
  <w:style w:type="paragraph" w:styleId="CommentText">
    <w:name w:val="annotation text"/>
    <w:basedOn w:val="Normal"/>
    <w:link w:val="CommentTextChar"/>
    <w:uiPriority w:val="99"/>
    <w:semiHidden/>
    <w:unhideWhenUsed/>
    <w:rsid w:val="00974423"/>
    <w:pPr>
      <w:spacing w:after="200"/>
    </w:pPr>
    <w:rPr>
      <w:rFonts w:eastAsiaTheme="minorHAnsi"/>
      <w:lang w:val="en-GB"/>
    </w:rPr>
  </w:style>
  <w:style w:type="character" w:customStyle="1" w:styleId="CommentTextChar">
    <w:name w:val="Comment Text Char"/>
    <w:basedOn w:val="DefaultParagraphFont"/>
    <w:link w:val="CommentText"/>
    <w:uiPriority w:val="99"/>
    <w:semiHidden/>
    <w:rsid w:val="00974423"/>
    <w:rPr>
      <w:rFonts w:eastAsiaTheme="minorHAnsi"/>
      <w:lang w:val="en-GB"/>
    </w:rPr>
  </w:style>
  <w:style w:type="paragraph" w:styleId="BalloonText">
    <w:name w:val="Balloon Text"/>
    <w:basedOn w:val="Normal"/>
    <w:link w:val="BalloonTextChar"/>
    <w:uiPriority w:val="99"/>
    <w:semiHidden/>
    <w:unhideWhenUsed/>
    <w:rsid w:val="00974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423"/>
    <w:rPr>
      <w:rFonts w:ascii="Lucida Grande" w:hAnsi="Lucida Grande" w:cs="Lucida Grande"/>
      <w:sz w:val="18"/>
      <w:szCs w:val="18"/>
    </w:rPr>
  </w:style>
  <w:style w:type="paragraph" w:customStyle="1" w:styleId="RSCB02ArticleText">
    <w:name w:val="RSC B02 Article Text"/>
    <w:basedOn w:val="Normal"/>
    <w:link w:val="RSCB02ArticleTextChar"/>
    <w:qFormat/>
    <w:rsid w:val="00F563CA"/>
    <w:pPr>
      <w:spacing w:line="240" w:lineRule="exact"/>
      <w:jc w:val="both"/>
    </w:pPr>
    <w:rPr>
      <w:rFonts w:eastAsiaTheme="minorHAnsi" w:cs="Times New Roman"/>
      <w:w w:val="108"/>
      <w:sz w:val="18"/>
      <w:szCs w:val="18"/>
      <w:lang w:val="en-GB"/>
    </w:rPr>
  </w:style>
  <w:style w:type="character" w:customStyle="1" w:styleId="RSCB02ArticleTextChar">
    <w:name w:val="RSC B02 Article Text Char"/>
    <w:basedOn w:val="DefaultParagraphFont"/>
    <w:link w:val="RSCB02ArticleText"/>
    <w:rsid w:val="00F563CA"/>
    <w:rPr>
      <w:rFonts w:eastAsiaTheme="minorHAnsi" w:cs="Times New Roman"/>
      <w:w w:val="108"/>
      <w:sz w:val="18"/>
      <w:szCs w:val="18"/>
      <w:lang w:val="en-GB"/>
    </w:rPr>
  </w:style>
  <w:style w:type="paragraph" w:customStyle="1" w:styleId="RSCB06BHeadingSub-Section">
    <w:name w:val="RSC B06 B Heading (Sub-Section)"/>
    <w:link w:val="RSCB06BHeadingSub-SectionChar"/>
    <w:qFormat/>
    <w:rsid w:val="00F563CA"/>
    <w:pPr>
      <w:spacing w:after="80" w:line="240" w:lineRule="exact"/>
    </w:pPr>
    <w:rPr>
      <w:rFonts w:eastAsiaTheme="minorHAnsi"/>
      <w:b/>
      <w:sz w:val="18"/>
      <w:szCs w:val="22"/>
      <w:lang w:val="en-GB"/>
    </w:rPr>
  </w:style>
  <w:style w:type="character" w:customStyle="1" w:styleId="RSCB06BHeadingSub-SectionChar">
    <w:name w:val="RSC B06 B Heading (Sub-Section) Char"/>
    <w:basedOn w:val="DefaultParagraphFont"/>
    <w:link w:val="RSCB06BHeadingSub-Section"/>
    <w:rsid w:val="00F563CA"/>
    <w:rPr>
      <w:rFonts w:eastAsiaTheme="minorHAnsi"/>
      <w:b/>
      <w:sz w:val="18"/>
      <w:szCs w:val="22"/>
      <w:lang w:val="en-GB"/>
    </w:rPr>
  </w:style>
  <w:style w:type="paragraph" w:customStyle="1" w:styleId="RSCB03MathematicsGreeketc">
    <w:name w:val="RSC B03 Mathematics/Greek etc"/>
    <w:basedOn w:val="Normal"/>
    <w:link w:val="RSCB03MathematicsGreeketcChar"/>
    <w:qFormat/>
    <w:rsid w:val="00652BF5"/>
    <w:pPr>
      <w:tabs>
        <w:tab w:val="center" w:pos="2268"/>
        <w:tab w:val="right" w:pos="4536"/>
      </w:tabs>
      <w:spacing w:before="160" w:after="160"/>
    </w:pPr>
    <w:rPr>
      <w:rFonts w:ascii="Times New Roman" w:eastAsiaTheme="minorHAnsi" w:hAnsi="Times New Roman"/>
      <w:sz w:val="18"/>
      <w:szCs w:val="22"/>
      <w:lang w:val="en-GB"/>
    </w:rPr>
  </w:style>
  <w:style w:type="character" w:customStyle="1" w:styleId="RSCB03MathematicsGreeketcChar">
    <w:name w:val="RSC B03 Mathematics/Greek etc Char"/>
    <w:basedOn w:val="DefaultParagraphFont"/>
    <w:link w:val="RSCB03MathematicsGreeketc"/>
    <w:rsid w:val="00652BF5"/>
    <w:rPr>
      <w:rFonts w:ascii="Times New Roman" w:eastAsiaTheme="minorHAnsi" w:hAnsi="Times New Roman"/>
      <w:sz w:val="18"/>
      <w:szCs w:val="22"/>
      <w:lang w:val="en-GB"/>
    </w:rPr>
  </w:style>
  <w:style w:type="paragraph" w:styleId="BodyText">
    <w:name w:val="Body Text"/>
    <w:basedOn w:val="Normal"/>
    <w:link w:val="BodyTextChar"/>
    <w:uiPriority w:val="99"/>
    <w:rsid w:val="00F01B00"/>
    <w:pPr>
      <w:tabs>
        <w:tab w:val="left" w:pos="360"/>
        <w:tab w:val="left" w:pos="720"/>
        <w:tab w:val="left" w:pos="1080"/>
      </w:tabs>
      <w:spacing w:before="240" w:line="264" w:lineRule="auto"/>
      <w:ind w:firstLine="360"/>
    </w:pPr>
    <w:rPr>
      <w:rFonts w:ascii="Times New Roman" w:eastAsia="Malgun Gothic" w:hAnsi="Times New Roman" w:cs="Times New Roman"/>
      <w:sz w:val="22"/>
      <w:szCs w:val="22"/>
    </w:rPr>
  </w:style>
  <w:style w:type="character" w:customStyle="1" w:styleId="BodyTextChar">
    <w:name w:val="Body Text Char"/>
    <w:basedOn w:val="DefaultParagraphFont"/>
    <w:link w:val="BodyText"/>
    <w:uiPriority w:val="99"/>
    <w:rsid w:val="00F01B00"/>
    <w:rPr>
      <w:rFonts w:ascii="Times New Roman" w:eastAsia="Malgun Gothic" w:hAnsi="Times New Roman" w:cs="Times New Roman"/>
      <w:sz w:val="22"/>
      <w:szCs w:val="22"/>
    </w:rPr>
  </w:style>
  <w:style w:type="paragraph" w:styleId="NormalWeb">
    <w:name w:val="Normal (Web)"/>
    <w:basedOn w:val="Normal"/>
    <w:uiPriority w:val="99"/>
    <w:semiHidden/>
    <w:unhideWhenUsed/>
    <w:rsid w:val="00AE712B"/>
    <w:pPr>
      <w:spacing w:before="100" w:beforeAutospacing="1" w:after="100" w:afterAutospacing="1"/>
    </w:pPr>
    <w:rPr>
      <w:rFonts w:ascii="Times" w:hAnsi="Times" w:cs="Times New Roman"/>
      <w:sz w:val="20"/>
      <w:szCs w:val="20"/>
    </w:rPr>
  </w:style>
  <w:style w:type="table" w:customStyle="1" w:styleId="TableGridLight1">
    <w:name w:val="Table Grid Light1"/>
    <w:basedOn w:val="TableNormal"/>
    <w:uiPriority w:val="99"/>
    <w:rsid w:val="00AE712B"/>
    <w:rPr>
      <w:rFonts w:eastAsiaTheme="minorHAns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EndNoteBibliographyTitle">
    <w:name w:val="EndNote Bibliography Title"/>
    <w:basedOn w:val="Normal"/>
    <w:rsid w:val="00EB4141"/>
    <w:pPr>
      <w:jc w:val="center"/>
    </w:pPr>
    <w:rPr>
      <w:rFonts w:ascii="Times New Roman" w:hAnsi="Times New Roman" w:cs="Times New Roman"/>
    </w:rPr>
  </w:style>
  <w:style w:type="paragraph" w:customStyle="1" w:styleId="EndNoteBibliography">
    <w:name w:val="EndNote Bibliography"/>
    <w:basedOn w:val="Normal"/>
    <w:rsid w:val="00EB414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B3550"/>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8B3550"/>
    <w:rPr>
      <w:rFonts w:eastAsiaTheme="minorHAnsi"/>
      <w:b/>
      <w:bCs/>
      <w:sz w:val="20"/>
      <w:szCs w:val="20"/>
      <w:lang w:val="en-GB"/>
    </w:rPr>
  </w:style>
  <w:style w:type="table" w:styleId="TableGrid">
    <w:name w:val="Table Grid"/>
    <w:basedOn w:val="TableNormal"/>
    <w:uiPriority w:val="59"/>
    <w:rsid w:val="00D57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SCT03TableBody">
    <w:name w:val="RSC T03 Table Body"/>
    <w:basedOn w:val="Normal"/>
    <w:link w:val="RSCT03TableBodyChar"/>
    <w:qFormat/>
    <w:rsid w:val="00666479"/>
    <w:pPr>
      <w:keepNext/>
      <w:keepLines/>
      <w:jc w:val="center"/>
    </w:pPr>
    <w:rPr>
      <w:rFonts w:ascii="Calibri" w:eastAsia="Times New Roman" w:hAnsi="Calibri" w:cs="Times New Roman"/>
      <w:sz w:val="16"/>
      <w:szCs w:val="16"/>
      <w:lang w:val="en-GB" w:eastAsia="en-GB"/>
    </w:rPr>
  </w:style>
  <w:style w:type="paragraph" w:customStyle="1" w:styleId="RSCT04TableFootnotewithbottombar">
    <w:name w:val="RSC T04 Table Footnote with bottom bar"/>
    <w:basedOn w:val="Normal"/>
    <w:link w:val="RSCT04TableFootnotewithbottombarChar"/>
    <w:qFormat/>
    <w:rsid w:val="00666479"/>
    <w:pPr>
      <w:keepLines/>
      <w:pBdr>
        <w:bottom w:val="single" w:sz="12" w:space="1" w:color="999999"/>
      </w:pBdr>
      <w:spacing w:before="120" w:after="160" w:line="200" w:lineRule="exact"/>
      <w:jc w:val="both"/>
    </w:pPr>
    <w:rPr>
      <w:rFonts w:ascii="Calibri" w:eastAsia="Times New Roman" w:hAnsi="Calibri" w:cs="Times New Roman"/>
      <w:sz w:val="15"/>
      <w:szCs w:val="20"/>
      <w:lang w:val="en-GB" w:eastAsia="en-GB"/>
    </w:rPr>
  </w:style>
  <w:style w:type="character" w:customStyle="1" w:styleId="RSCT03TableBodyChar">
    <w:name w:val="RSC T03 Table Body Char"/>
    <w:link w:val="RSCT03TableBody"/>
    <w:rsid w:val="00666479"/>
    <w:rPr>
      <w:rFonts w:ascii="Calibri" w:eastAsia="Times New Roman" w:hAnsi="Calibri" w:cs="Times New Roman"/>
      <w:sz w:val="16"/>
      <w:szCs w:val="16"/>
      <w:lang w:val="en-GB" w:eastAsia="en-GB"/>
    </w:rPr>
  </w:style>
  <w:style w:type="character" w:customStyle="1" w:styleId="RSCT04TableFootnotewithbottombarChar">
    <w:name w:val="RSC T04 Table Footnote with bottom bar Char"/>
    <w:link w:val="RSCT04TableFootnotewithbottombar"/>
    <w:rsid w:val="00666479"/>
    <w:rPr>
      <w:rFonts w:ascii="Calibri" w:eastAsia="Times New Roman" w:hAnsi="Calibri" w:cs="Times New Roman"/>
      <w:sz w:val="15"/>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170</Words>
  <Characters>974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Childers</dc:creator>
  <cp:keywords/>
  <dc:description/>
  <cp:lastModifiedBy>Carlos Fernandez</cp:lastModifiedBy>
  <cp:revision>8</cp:revision>
  <dcterms:created xsi:type="dcterms:W3CDTF">2016-12-28T23:18:00Z</dcterms:created>
  <dcterms:modified xsi:type="dcterms:W3CDTF">2016-12-28T23:23:00Z</dcterms:modified>
</cp:coreProperties>
</file>